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B62328" w:rsidTr="00B62328">
        <w:trPr>
          <w:trHeight w:val="14346"/>
        </w:trPr>
        <w:tc>
          <w:tcPr>
            <w:tcW w:w="1062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B62328" w:rsidRDefault="00B62328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  <w:p w:rsidR="00B62328" w:rsidRDefault="00397835" w:rsidP="00397835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</w:t>
            </w:r>
          </w:p>
          <w:p w:rsidR="00397835" w:rsidRDefault="00397835" w:rsidP="00397835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Кутузовская коррекционная общеобразовательная школа-интернат для обучающихся с ограниченными возможностями здоровья</w:t>
            </w:r>
          </w:p>
          <w:p w:rsidR="00B62328" w:rsidRDefault="00B62328" w:rsidP="00397835">
            <w:pPr>
              <w:ind w:left="1080"/>
              <w:jc w:val="center"/>
              <w:rPr>
                <w:sz w:val="28"/>
                <w:szCs w:val="28"/>
              </w:rPr>
            </w:pPr>
          </w:p>
          <w:p w:rsidR="00B62328" w:rsidRDefault="00B62328">
            <w:pPr>
              <w:ind w:left="1080"/>
              <w:rPr>
                <w:sz w:val="28"/>
                <w:szCs w:val="28"/>
              </w:rPr>
            </w:pPr>
          </w:p>
          <w:p w:rsidR="00B62328" w:rsidRPr="00B62328" w:rsidRDefault="00B62328" w:rsidP="00B62328">
            <w:pPr>
              <w:tabs>
                <w:tab w:val="left" w:pos="1065"/>
              </w:tabs>
              <w:rPr>
                <w:b/>
                <w:sz w:val="48"/>
                <w:szCs w:val="48"/>
              </w:rPr>
            </w:pPr>
            <w:r w:rsidRPr="00B62328">
              <w:rPr>
                <w:b/>
                <w:i/>
                <w:sz w:val="48"/>
                <w:szCs w:val="48"/>
              </w:rPr>
              <w:t xml:space="preserve">       </w:t>
            </w:r>
            <w:r>
              <w:rPr>
                <w:b/>
                <w:sz w:val="48"/>
                <w:szCs w:val="48"/>
              </w:rPr>
              <w:t>Конспект открытого урока по чтению</w:t>
            </w:r>
          </w:p>
          <w:p w:rsidR="00B62328" w:rsidRDefault="00B62328">
            <w:pPr>
              <w:tabs>
                <w:tab w:val="left" w:pos="1065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в 3 классе</w:t>
            </w:r>
          </w:p>
          <w:p w:rsidR="00B62328" w:rsidRPr="00B62328" w:rsidRDefault="00B62328" w:rsidP="00B62328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36"/>
                <w:szCs w:val="36"/>
              </w:rPr>
            </w:pPr>
            <w:r w:rsidRPr="00B62328">
              <w:rPr>
                <w:b/>
                <w:bCs/>
                <w:color w:val="333333"/>
                <w:sz w:val="36"/>
                <w:szCs w:val="36"/>
              </w:rPr>
              <w:t>Тема:</w:t>
            </w:r>
            <w:r w:rsidR="00397835">
              <w:rPr>
                <w:color w:val="333333"/>
                <w:sz w:val="36"/>
                <w:szCs w:val="36"/>
              </w:rPr>
              <w:t> В.А.</w:t>
            </w:r>
            <w:r w:rsidRPr="00B62328">
              <w:rPr>
                <w:color w:val="333333"/>
                <w:sz w:val="36"/>
                <w:szCs w:val="36"/>
              </w:rPr>
              <w:t>Осеева «Хорошее»</w:t>
            </w:r>
          </w:p>
          <w:p w:rsidR="00B62328" w:rsidRDefault="00B62328">
            <w:pPr>
              <w:rPr>
                <w:sz w:val="56"/>
                <w:szCs w:val="56"/>
              </w:rPr>
            </w:pPr>
          </w:p>
          <w:p w:rsidR="00B62328" w:rsidRDefault="00B6232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</w:t>
            </w:r>
            <w:r w:rsidR="0039783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>
              <w:rPr>
                <w:sz w:val="28"/>
                <w:szCs w:val="28"/>
              </w:rPr>
              <w:t xml:space="preserve">Урок разработала и провела: </w:t>
            </w:r>
          </w:p>
          <w:p w:rsidR="00B62328" w:rsidRDefault="00B62328">
            <w:pPr>
              <w:tabs>
                <w:tab w:val="left" w:pos="6165"/>
              </w:tabs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учитель начальных классов </w:t>
            </w:r>
          </w:p>
          <w:p w:rsidR="00B62328" w:rsidRDefault="00B62328">
            <w:pPr>
              <w:tabs>
                <w:tab w:val="left" w:pos="6165"/>
              </w:tabs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397835">
              <w:rPr>
                <w:sz w:val="28"/>
                <w:szCs w:val="28"/>
              </w:rPr>
              <w:t xml:space="preserve"> первой категории</w:t>
            </w:r>
          </w:p>
          <w:p w:rsidR="00B62328" w:rsidRDefault="00B62328">
            <w:pPr>
              <w:tabs>
                <w:tab w:val="left" w:pos="6165"/>
              </w:tabs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Шачнева Наталья Ивановна             </w:t>
            </w:r>
          </w:p>
          <w:p w:rsidR="00B62328" w:rsidRDefault="00B62328">
            <w:pPr>
              <w:tabs>
                <w:tab w:val="left" w:pos="6165"/>
              </w:tabs>
              <w:ind w:left="1080"/>
              <w:rPr>
                <w:sz w:val="28"/>
                <w:szCs w:val="28"/>
              </w:rPr>
            </w:pPr>
          </w:p>
          <w:p w:rsidR="00B62328" w:rsidRDefault="00B62328">
            <w:pPr>
              <w:tabs>
                <w:tab w:val="left" w:pos="6165"/>
              </w:tabs>
              <w:ind w:left="1080"/>
              <w:rPr>
                <w:sz w:val="28"/>
                <w:szCs w:val="28"/>
              </w:rPr>
            </w:pPr>
          </w:p>
          <w:p w:rsidR="00397835" w:rsidRDefault="00397835">
            <w:pPr>
              <w:tabs>
                <w:tab w:val="left" w:pos="6165"/>
              </w:tabs>
              <w:ind w:left="1080"/>
              <w:rPr>
                <w:sz w:val="28"/>
                <w:szCs w:val="28"/>
              </w:rPr>
            </w:pPr>
          </w:p>
          <w:p w:rsidR="00397835" w:rsidRDefault="00397835" w:rsidP="00397835">
            <w:pPr>
              <w:tabs>
                <w:tab w:val="left" w:pos="6165"/>
              </w:tabs>
              <w:rPr>
                <w:sz w:val="28"/>
                <w:szCs w:val="28"/>
              </w:rPr>
            </w:pPr>
          </w:p>
          <w:p w:rsidR="00B62328" w:rsidRDefault="00397835">
            <w:pPr>
              <w:tabs>
                <w:tab w:val="left" w:pos="616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2017 - 2018</w:t>
            </w:r>
            <w:r w:rsidR="00B62328">
              <w:rPr>
                <w:sz w:val="28"/>
                <w:szCs w:val="28"/>
              </w:rPr>
              <w:t xml:space="preserve"> учебный год</w:t>
            </w:r>
          </w:p>
        </w:tc>
      </w:tr>
    </w:tbl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b/>
          <w:bCs/>
          <w:color w:val="333333"/>
          <w:sz w:val="28"/>
          <w:szCs w:val="28"/>
        </w:rPr>
        <w:lastRenderedPageBreak/>
        <w:t>Тема:</w:t>
      </w:r>
      <w:r w:rsidRPr="008B0A1A">
        <w:rPr>
          <w:color w:val="333333"/>
          <w:sz w:val="28"/>
          <w:szCs w:val="28"/>
        </w:rPr>
        <w:t> В. Осеева «Хорошее»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b/>
          <w:bCs/>
          <w:color w:val="333333"/>
          <w:sz w:val="28"/>
          <w:szCs w:val="28"/>
        </w:rPr>
        <w:t>Тип урока:</w:t>
      </w:r>
      <w:r w:rsidRPr="008B0A1A">
        <w:rPr>
          <w:color w:val="333333"/>
          <w:sz w:val="28"/>
          <w:szCs w:val="28"/>
        </w:rPr>
        <w:t> урок первичного предъявления новых знаний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b/>
          <w:bCs/>
          <w:color w:val="333333"/>
          <w:sz w:val="28"/>
          <w:szCs w:val="28"/>
        </w:rPr>
        <w:t>Цель урока:</w:t>
      </w:r>
      <w:r w:rsidRPr="008B0A1A">
        <w:rPr>
          <w:color w:val="333333"/>
          <w:sz w:val="28"/>
          <w:szCs w:val="28"/>
        </w:rPr>
        <w:t> познакомить учащихся с рассказом В. Осеевой "Хорошее"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b/>
          <w:bCs/>
          <w:color w:val="333333"/>
          <w:sz w:val="28"/>
          <w:szCs w:val="28"/>
        </w:rPr>
        <w:t>Задачи урока: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  <w:u w:val="single"/>
        </w:rPr>
        <w:t>Обучающие: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способствовать формированию целостного представления об основной идее рассказа;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содействовать формированию и развитию учебно-информационных умений и навыков: бегло, сознательно и правильно читать, находить в тексте ключевые слова, позволяющие характеризовать героя;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создать условия для выразительного чтения;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  <w:u w:val="single"/>
        </w:rPr>
        <w:t>Развивающие</w:t>
      </w:r>
      <w:r w:rsidRPr="008B0A1A">
        <w:rPr>
          <w:i/>
          <w:iCs/>
          <w:color w:val="333333"/>
          <w:sz w:val="28"/>
          <w:szCs w:val="28"/>
          <w:u w:val="single"/>
        </w:rPr>
        <w:t>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формировать коммуникативно-речевые умения при работе с текстом художественного произведения; развивать эмоциональную отзывчивость при слушании и чтении произведения;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  <w:u w:val="single"/>
        </w:rPr>
        <w:t>Воспитательные: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воспитание нравственных чувств и этического сознания: способствовать сплочению детского коллектива, установлению дружеских взаимоотношений в коллективе, основанных на взаимопомощи и взаимной поддержке, осознанию обучающимися ценности дружбы, поддержки, взаимовыручки;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воспитание трудолюбия: уважение к труду и творчеству, бережное отношение к результатам своего труда и труда других людей, осознание ценности совместной деятельности;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b/>
          <w:bCs/>
          <w:color w:val="333333"/>
          <w:sz w:val="28"/>
          <w:szCs w:val="28"/>
        </w:rPr>
        <w:t>Планируемые результаты обучения и формирования УУД: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  <w:u w:val="single"/>
        </w:rPr>
        <w:t>Предметные умения: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читать текст осознанно, выразительно и без ошибок;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читать текст по ролям;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составлять план текста, используя иллюстрации;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  <w:u w:val="single"/>
        </w:rPr>
        <w:t>Метапредметные умения: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Регулятивные: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выполнять учебное задание по алгоритму;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адекватно оценивать результат выполнения учебного задания;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Познавательные: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lastRenderedPageBreak/>
        <w:t>- определять тему и основную мысль произведения и обосновывать своё мнение;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подбирать пословицу к произведению и обосновывать свой выбор;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Коммуникативные: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адекватно взаимодействовать в паре и в группе при выполнении учебного задания;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  <w:u w:val="single"/>
        </w:rPr>
        <w:t>Личностные умения</w:t>
      </w:r>
      <w:r w:rsidRPr="008B0A1A">
        <w:rPr>
          <w:i/>
          <w:iCs/>
          <w:color w:val="333333"/>
          <w:sz w:val="28"/>
          <w:szCs w:val="28"/>
          <w:u w:val="single"/>
        </w:rPr>
        <w:t>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проявлять желание читать произведения о дружбе;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color w:val="333333"/>
          <w:sz w:val="28"/>
          <w:szCs w:val="28"/>
        </w:rPr>
        <w:t>- проявлять эмоционально-ценностное отношение к герою художественного произведения;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b/>
          <w:bCs/>
          <w:color w:val="333333"/>
          <w:sz w:val="28"/>
          <w:szCs w:val="28"/>
        </w:rPr>
        <w:t>Оборудование:</w:t>
      </w:r>
    </w:p>
    <w:p w:rsidR="00746604" w:rsidRPr="008B0A1A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Учебник, карточки с пословицами, презентация, в</w:t>
      </w:r>
      <w:r w:rsidRPr="008B0A1A">
        <w:rPr>
          <w:color w:val="333333"/>
          <w:sz w:val="28"/>
          <w:szCs w:val="28"/>
        </w:rPr>
        <w:t>ыставка книг В. Осеевой;</w:t>
      </w:r>
    </w:p>
    <w:p w:rsidR="00746604" w:rsidRPr="00746604" w:rsidRDefault="00746604" w:rsidP="0074660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B0A1A">
        <w:rPr>
          <w:b/>
          <w:bCs/>
          <w:color w:val="333333"/>
          <w:sz w:val="28"/>
          <w:szCs w:val="28"/>
        </w:rPr>
        <w:t>Приёмы работы:</w:t>
      </w:r>
      <w:r w:rsidRPr="008B0A1A">
        <w:rPr>
          <w:color w:val="333333"/>
          <w:sz w:val="28"/>
          <w:szCs w:val="28"/>
        </w:rPr>
        <w:t> технология критического мышления, обращение к личному опыту.</w:t>
      </w:r>
    </w:p>
    <w:p w:rsidR="00746604" w:rsidRPr="00746604" w:rsidRDefault="00746604" w:rsidP="002A11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1B2" w:rsidRPr="000A2C74" w:rsidRDefault="002A11B2" w:rsidP="002A11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2A11B2" w:rsidRPr="005834A5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</w:t>
      </w:r>
      <w:r w:rsidR="00C112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0A2C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Организация детей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Здравствуйте, ребята.</w:t>
      </w:r>
      <w:r w:rsidR="005834A5" w:rsidRPr="00583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3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Начинаем наш урок.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пришли сюда учиться.</w:t>
      </w:r>
      <w:r w:rsidR="000A2C74"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лениться, а трудиться.</w:t>
      </w:r>
    </w:p>
    <w:p w:rsidR="002A11B2" w:rsidRPr="00C11271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Работаем старательно,</w:t>
      </w:r>
      <w:r w:rsidR="000A2C74" w:rsidRPr="0030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лушаем внимательно!</w:t>
      </w:r>
    </w:p>
    <w:p w:rsidR="00B40FFD" w:rsidRPr="00EA73DB" w:rsidRDefault="00B40FFD" w:rsidP="00B40FF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На уроке наши глаза внимательно смотрят</w:t>
      </w:r>
    </w:p>
    <w:p w:rsidR="00B40FFD" w:rsidRPr="00EA73DB" w:rsidRDefault="00B40FFD" w:rsidP="00B40FF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И всё……. (видят)</w:t>
      </w:r>
    </w:p>
    <w:p w:rsidR="00B40FFD" w:rsidRPr="00EA73DB" w:rsidRDefault="00B40FFD" w:rsidP="00B40FF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Уши внимательно слушают</w:t>
      </w:r>
    </w:p>
    <w:p w:rsidR="00B40FFD" w:rsidRPr="00EA73DB" w:rsidRDefault="00B40FFD" w:rsidP="00B40FF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И всё……(слышат)</w:t>
      </w:r>
    </w:p>
    <w:p w:rsidR="00B40FFD" w:rsidRDefault="00B40FFD" w:rsidP="00B40FF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Голова хорошо……(работает)</w:t>
      </w:r>
      <w:r w:rsidR="005834A5">
        <w:rPr>
          <w:color w:val="000000"/>
          <w:sz w:val="28"/>
          <w:szCs w:val="28"/>
        </w:rPr>
        <w:t xml:space="preserve">. Тихо сели. </w:t>
      </w:r>
    </w:p>
    <w:p w:rsidR="00E43ABE" w:rsidRPr="005834A5" w:rsidRDefault="00E43ABE" w:rsidP="00B40FFD">
      <w:pPr>
        <w:pStyle w:val="a4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E43ABE">
        <w:rPr>
          <w:b/>
          <w:i/>
          <w:color w:val="000000"/>
          <w:sz w:val="28"/>
          <w:szCs w:val="28"/>
        </w:rPr>
        <w:t>Рапорт дежурного.</w:t>
      </w:r>
      <w:r w:rsidR="005834A5">
        <w:rPr>
          <w:i/>
          <w:color w:val="000000"/>
          <w:sz w:val="28"/>
          <w:szCs w:val="28"/>
        </w:rPr>
        <w:t xml:space="preserve"> (число, день недели, урок, кто отсутствует)</w:t>
      </w:r>
    </w:p>
    <w:p w:rsidR="000F4AD6" w:rsidRPr="005834A5" w:rsidRDefault="000F4AD6" w:rsidP="000F4A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Подготовка к работе</w:t>
      </w:r>
    </w:p>
    <w:p w:rsidR="00D627FF" w:rsidRPr="00D627FF" w:rsidRDefault="00D627FF" w:rsidP="00D627FF">
      <w:pPr>
        <w:rPr>
          <w:b/>
          <w:sz w:val="28"/>
          <w:szCs w:val="28"/>
        </w:rPr>
      </w:pPr>
      <w:r w:rsidRPr="00D627FF">
        <w:rPr>
          <w:b/>
          <w:sz w:val="28"/>
          <w:szCs w:val="28"/>
        </w:rPr>
        <w:t>Дыхательная гимнастика.</w:t>
      </w:r>
    </w:p>
    <w:p w:rsidR="00D627FF" w:rsidRPr="00D627FF" w:rsidRDefault="00D627FF" w:rsidP="00D627FF">
      <w:pPr>
        <w:pStyle w:val="a3"/>
        <w:numPr>
          <w:ilvl w:val="0"/>
          <w:numId w:val="2"/>
        </w:numPr>
        <w:rPr>
          <w:sz w:val="28"/>
          <w:szCs w:val="28"/>
        </w:rPr>
      </w:pPr>
      <w:r w:rsidRPr="00D627FF">
        <w:rPr>
          <w:sz w:val="28"/>
          <w:szCs w:val="28"/>
        </w:rPr>
        <w:t xml:space="preserve">       Вдох через нос – выдох через нос;</w:t>
      </w:r>
    </w:p>
    <w:p w:rsidR="00D627FF" w:rsidRPr="00D627FF" w:rsidRDefault="00D627FF" w:rsidP="00D627FF">
      <w:pPr>
        <w:pStyle w:val="a3"/>
        <w:numPr>
          <w:ilvl w:val="0"/>
          <w:numId w:val="2"/>
        </w:numPr>
        <w:rPr>
          <w:sz w:val="28"/>
          <w:szCs w:val="28"/>
        </w:rPr>
      </w:pPr>
      <w:r w:rsidRPr="00D627FF">
        <w:rPr>
          <w:sz w:val="28"/>
          <w:szCs w:val="28"/>
        </w:rPr>
        <w:t xml:space="preserve">       Вдох через нос – выдох через нос; (частями)</w:t>
      </w:r>
    </w:p>
    <w:p w:rsidR="00D627FF" w:rsidRPr="00D627FF" w:rsidRDefault="00D627FF" w:rsidP="00D627FF">
      <w:pPr>
        <w:pStyle w:val="a3"/>
        <w:numPr>
          <w:ilvl w:val="0"/>
          <w:numId w:val="2"/>
        </w:numPr>
        <w:rPr>
          <w:sz w:val="28"/>
          <w:szCs w:val="28"/>
        </w:rPr>
      </w:pPr>
      <w:r w:rsidRPr="00D627FF">
        <w:rPr>
          <w:sz w:val="28"/>
          <w:szCs w:val="28"/>
        </w:rPr>
        <w:t xml:space="preserve">       Вдох через рот – выдох через рот;</w:t>
      </w:r>
    </w:p>
    <w:p w:rsidR="00D627FF" w:rsidRPr="00144FB9" w:rsidRDefault="00D627FF" w:rsidP="00144FB9">
      <w:pPr>
        <w:pStyle w:val="a3"/>
        <w:numPr>
          <w:ilvl w:val="0"/>
          <w:numId w:val="2"/>
        </w:numPr>
        <w:rPr>
          <w:sz w:val="28"/>
          <w:szCs w:val="28"/>
        </w:rPr>
      </w:pPr>
      <w:r w:rsidRPr="00D627FF">
        <w:rPr>
          <w:sz w:val="28"/>
          <w:szCs w:val="28"/>
        </w:rPr>
        <w:t xml:space="preserve">       Вдох через рот  – выдох через рот; (частями)</w:t>
      </w:r>
    </w:p>
    <w:p w:rsidR="0030619A" w:rsidRPr="009578EE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Разминка речевого аппарата</w:t>
      </w:r>
    </w:p>
    <w:p w:rsidR="0030619A" w:rsidRPr="009578EE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уроке будем много читать и говорить, поэтому подготовим свой речевой аппарат. Посмотрите на экран. Прочитайте и скажите, что это? </w:t>
      </w:r>
    </w:p>
    <w:p w:rsidR="0030619A" w:rsidRPr="0030619A" w:rsidRDefault="0030619A" w:rsidP="00C1127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пёстрых птиц поёт петух,  </w:t>
      </w:r>
    </w:p>
    <w:p w:rsidR="0030619A" w:rsidRPr="006629CF" w:rsidRDefault="0030619A" w:rsidP="00C1127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6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перья пышные, про пух.</w:t>
      </w:r>
    </w:p>
    <w:p w:rsidR="006629CF" w:rsidRPr="00703886" w:rsidRDefault="006629CF" w:rsidP="006629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ком говорится в скороговорке? (О петухе)</w:t>
      </w:r>
    </w:p>
    <w:p w:rsidR="0030619A" w:rsidRPr="009578EE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нужны скороговорки? </w:t>
      </w:r>
      <w:r w:rsidRPr="00957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правильно произносить все звуки языка. Улучшается речь, дикция</w:t>
      </w:r>
      <w:r w:rsidR="00091C72" w:rsidRPr="00292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правила чтения скороговорок мы знаем? </w:t>
      </w:r>
      <w:r w:rsidRPr="00957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(Сначала надо читать медленно, затем в обычном темпе, а потом быстро.)</w:t>
      </w:r>
    </w:p>
    <w:p w:rsidR="0030619A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Проговорите шёпотом медленно, проговаривая каждый звук. Теперь прочитайте в обычном темпе. А сейчас постарайтесь прочитать быстро.</w:t>
      </w:r>
      <w:r w:rsidR="00091C72" w:rsidRPr="0009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с интонацией: весело, грустно, с удивлением.</w:t>
      </w:r>
    </w:p>
    <w:p w:rsidR="003E1D30" w:rsidRPr="000A2C74" w:rsidRDefault="003E1D30" w:rsidP="003E1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III</w:t>
      </w:r>
      <w:r w:rsidR="000F4A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Проверка домашнего задания.</w:t>
      </w:r>
    </w:p>
    <w:p w:rsidR="0030619A" w:rsidRPr="009578EE" w:rsidRDefault="000F4AD6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0F4A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0619A" w:rsidRPr="009578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Подготовка к изучению нового материала</w:t>
      </w:r>
    </w:p>
    <w:p w:rsidR="0030619A" w:rsidRPr="006629CF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не зря подготовила для вас именно эту скороговорку.</w:t>
      </w:r>
    </w:p>
    <w:p w:rsidR="0030619A" w:rsidRPr="009578EE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Недавно мы с вами читали одно произведение, где одним из героев тоже был петушок, который так любил свою хозяйку, но хозяйка эта не очень хорошо поступила </w:t>
      </w:r>
      <w:r w:rsidR="00E4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</w:t>
      </w:r>
      <w:r w:rsidR="00E4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4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своими друзьями.</w:t>
      </w:r>
      <w:r w:rsidR="00E4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из какого рассказа данные строки?</w:t>
      </w:r>
    </w:p>
    <w:p w:rsidR="0030619A" w:rsidRPr="009578EE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"Жила-была девочка. И был у неё петушок. Встанет утром петушок, запоёт:</w:t>
      </w:r>
    </w:p>
    <w:p w:rsidR="00144FB9" w:rsidRDefault="0030619A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Ку-ка-ре-ку! Доброе утро, хозяюшка!" </w:t>
      </w:r>
    </w:p>
    <w:p w:rsidR="0030619A" w:rsidRPr="009578EE" w:rsidRDefault="00144FB9" w:rsidP="009578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Догадайтесь, о коком рассказе идёт речь? А кто его автор?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19A" w:rsidRPr="009578EE">
        <w:rPr>
          <w:rFonts w:ascii="Times New Roman" w:eastAsia="Times New Roman" w:hAnsi="Times New Roman" w:cs="Times New Roman"/>
          <w:sz w:val="28"/>
          <w:szCs w:val="28"/>
          <w:lang w:eastAsia="ru-RU"/>
        </w:rPr>
        <w:t>(В.Осеева "Добрая хозяюшка")</w:t>
      </w:r>
    </w:p>
    <w:p w:rsidR="00144FB9" w:rsidRPr="00F57774" w:rsidRDefault="00144FB9" w:rsidP="00144F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F57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авайте проверим, хорошо ли вы знаете рассказы В.А. Осеевой.</w:t>
      </w:r>
    </w:p>
    <w:p w:rsidR="00144FB9" w:rsidRPr="00F57774" w:rsidRDefault="00144FB9" w:rsidP="00144F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звали мальчика из рассказа “Волшебное слово”? (Павлик)</w:t>
      </w:r>
    </w:p>
    <w:p w:rsidR="00144FB9" w:rsidRPr="00F57774" w:rsidRDefault="00144FB9" w:rsidP="00144F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называется рассказ, в котором Алеша упал с ветки? (Отомстила)</w:t>
      </w:r>
    </w:p>
    <w:p w:rsidR="00144FB9" w:rsidRPr="00F57774" w:rsidRDefault="00144FB9" w:rsidP="00144F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Мальчик не умел играть с игрушками. (Сторож)</w:t>
      </w:r>
    </w:p>
    <w:p w:rsidR="00144FB9" w:rsidRPr="00F57774" w:rsidRDefault="00144FB9" w:rsidP="00144F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называется рассказ, в котором мама мешала ложечкой неначатый чай, а бабушка жевала корочку черного хлеба? (Печенье)</w:t>
      </w:r>
    </w:p>
    <w:p w:rsidR="00144FB9" w:rsidRPr="00F57774" w:rsidRDefault="00144FB9" w:rsidP="00144F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ком разговаривали женщины около колодца? (Сыновья)</w:t>
      </w:r>
    </w:p>
    <w:p w:rsidR="00144FB9" w:rsidRPr="00F57774" w:rsidRDefault="00144FB9" w:rsidP="00144F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называется рассказ, в котором Валя не пришла в класс, а дома лежала с завязанной щекой? (Навестила)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Прочитаем наш девиз - пословицу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r w:rsid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Жизнь дана на добрые дела!</w:t>
      </w:r>
    </w:p>
    <w:p w:rsidR="002A11B2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нас учит этот девиз?</w:t>
      </w:r>
      <w:r w:rsid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(Жить и совершать только добрые поступки)</w:t>
      </w:r>
    </w:p>
    <w:p w:rsidR="006D072F" w:rsidRPr="00EA73DB" w:rsidRDefault="000F4AD6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6D072F" w:rsidRPr="00EA73DB">
        <w:rPr>
          <w:b/>
          <w:bCs/>
          <w:color w:val="000000"/>
          <w:sz w:val="28"/>
          <w:szCs w:val="28"/>
        </w:rPr>
        <w:t>. АКТУАЛИЗАЦИЯ ЗНАНИЙ.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color w:val="000000"/>
          <w:sz w:val="28"/>
          <w:szCs w:val="28"/>
        </w:rPr>
        <w:lastRenderedPageBreak/>
        <w:t>1. Волшебные слова</w:t>
      </w:r>
      <w:r w:rsidR="00144FB9">
        <w:rPr>
          <w:color w:val="000000"/>
          <w:sz w:val="28"/>
          <w:szCs w:val="28"/>
        </w:rPr>
        <w:t xml:space="preserve">. </w:t>
      </w:r>
      <w:r w:rsidRPr="00EA73DB">
        <w:rPr>
          <w:color w:val="000000"/>
          <w:sz w:val="28"/>
          <w:szCs w:val="28"/>
        </w:rPr>
        <w:t>-Кто из вас был внимательным: с какого слова я начала урок?</w:t>
      </w:r>
      <w:r w:rsidRPr="00CC21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(здравствуйте)</w:t>
      </w:r>
      <w:r w:rsidR="00144F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-А ккое это слово? (волшебное) – А какие ещё влошебные слова вы знаете? (спасибо, добрый день, пожалуйста, досвидания, прости, спокойной ночи, извините)</w:t>
      </w:r>
      <w:r w:rsidR="00144FB9">
        <w:rPr>
          <w:color w:val="000000"/>
          <w:sz w:val="28"/>
          <w:szCs w:val="28"/>
        </w:rPr>
        <w:t xml:space="preserve"> </w:t>
      </w:r>
      <w:r w:rsidRPr="00EA73DB">
        <w:rPr>
          <w:color w:val="000000"/>
          <w:sz w:val="28"/>
          <w:szCs w:val="28"/>
        </w:rPr>
        <w:t>- Как еще иначе называют эти слова?</w:t>
      </w:r>
      <w:r>
        <w:rPr>
          <w:color w:val="000000"/>
          <w:sz w:val="28"/>
          <w:szCs w:val="28"/>
        </w:rPr>
        <w:t xml:space="preserve"> (вежливые)</w:t>
      </w:r>
      <w:r w:rsidR="00144FB9">
        <w:rPr>
          <w:color w:val="000000"/>
          <w:sz w:val="28"/>
          <w:szCs w:val="28"/>
        </w:rPr>
        <w:t xml:space="preserve"> </w:t>
      </w:r>
      <w:r w:rsidRPr="00EA73DB">
        <w:rPr>
          <w:color w:val="000000"/>
          <w:sz w:val="28"/>
          <w:szCs w:val="28"/>
        </w:rPr>
        <w:t>- Ребята, а говорить вежливые слова хорошо? (Да)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Почему? (Потому, что, когда мы говорим вежливые слова, мы выражаем свое доброе отношение к людям).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А какие хорошие посту</w:t>
      </w:r>
      <w:r w:rsidR="006629CF">
        <w:rPr>
          <w:color w:val="000000"/>
          <w:sz w:val="28"/>
          <w:szCs w:val="28"/>
        </w:rPr>
        <w:t>пки вы можете назвать? (Помогать родителям, уступать</w:t>
      </w:r>
      <w:r w:rsidRPr="00EA73DB">
        <w:rPr>
          <w:color w:val="000000"/>
          <w:sz w:val="28"/>
          <w:szCs w:val="28"/>
        </w:rPr>
        <w:t xml:space="preserve"> место старшим, ухаживать за больными людьми, за животными и др.)</w:t>
      </w:r>
      <w:r w:rsidR="00144FB9">
        <w:rPr>
          <w:color w:val="000000"/>
          <w:sz w:val="28"/>
          <w:szCs w:val="28"/>
        </w:rPr>
        <w:t xml:space="preserve"> 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color w:val="000000"/>
          <w:sz w:val="28"/>
          <w:szCs w:val="28"/>
        </w:rPr>
        <w:t>2. Работа с пословицами</w:t>
      </w:r>
      <w:r w:rsidR="00144FB9">
        <w:rPr>
          <w:color w:val="000000"/>
          <w:sz w:val="28"/>
          <w:szCs w:val="28"/>
        </w:rPr>
        <w:t xml:space="preserve">. </w:t>
      </w:r>
      <w:r w:rsidRPr="00EA73DB">
        <w:rPr>
          <w:color w:val="000000"/>
          <w:sz w:val="28"/>
          <w:szCs w:val="28"/>
        </w:rPr>
        <w:t>- У вас на сто</w:t>
      </w:r>
      <w:r w:rsidR="000F4AD6">
        <w:rPr>
          <w:color w:val="000000"/>
          <w:sz w:val="28"/>
          <w:szCs w:val="28"/>
        </w:rPr>
        <w:t xml:space="preserve">ле лежат </w:t>
      </w:r>
      <w:r w:rsidR="006629CF">
        <w:rPr>
          <w:color w:val="000000"/>
          <w:sz w:val="28"/>
          <w:szCs w:val="28"/>
        </w:rPr>
        <w:t>карточки</w:t>
      </w:r>
      <w:r w:rsidRPr="00EA73DB">
        <w:rPr>
          <w:color w:val="000000"/>
          <w:sz w:val="28"/>
          <w:szCs w:val="28"/>
        </w:rPr>
        <w:t xml:space="preserve">. </w:t>
      </w:r>
      <w:r w:rsidR="000F4AD6">
        <w:rPr>
          <w:color w:val="000000"/>
          <w:sz w:val="28"/>
          <w:szCs w:val="28"/>
        </w:rPr>
        <w:t xml:space="preserve">Возьмите карточку с заданием № 1. </w:t>
      </w:r>
      <w:r w:rsidR="000F4AD6">
        <w:rPr>
          <w:b/>
          <w:color w:val="000000"/>
          <w:sz w:val="28"/>
          <w:szCs w:val="28"/>
        </w:rPr>
        <w:t xml:space="preserve">Задание: </w:t>
      </w:r>
      <w:r w:rsidRPr="00EA73DB">
        <w:rPr>
          <w:color w:val="000000"/>
          <w:sz w:val="28"/>
          <w:szCs w:val="28"/>
        </w:rPr>
        <w:t>Из данных слов составьте 2 пословицы и объясните, как вы понимаете их значение. Работать будете в парах.</w:t>
      </w:r>
      <w:r w:rsidR="00E43ABE">
        <w:rPr>
          <w:color w:val="000000"/>
          <w:sz w:val="28"/>
          <w:szCs w:val="28"/>
        </w:rPr>
        <w:t xml:space="preserve"> – Чья пара будет готова, поставьте руки домиком.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Какие пословицы у вас получились? (За добро добром и платят)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Как вы понимаете значение этой пословицы? (Если ты поступишь с людьми хорошо, то и с тобой хорошо поступят)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Какую еще пословицу вы сложили? (Добрый человек добру и учит)</w:t>
      </w:r>
    </w:p>
    <w:p w:rsidR="006D072F" w:rsidRPr="00EA73DB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Как вы понимаете значение этой пословицы? (Если человек добрый, хороший, то он и учит хорошему).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70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ассказы какого автора нам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помогают?</w:t>
      </w:r>
      <w:r w:rsid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70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Валентины Александровны Осеевой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15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8"/>
      </w:tblGrid>
      <w:tr w:rsidR="000A2C74" w:rsidRPr="000A2C74" w:rsidTr="006D072F">
        <w:trPr>
          <w:trHeight w:val="471"/>
        </w:trPr>
        <w:tc>
          <w:tcPr>
            <w:tcW w:w="1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1B2" w:rsidRPr="000A2C74" w:rsidRDefault="002A11B2" w:rsidP="002A11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ПОРТРЕТ</w:t>
            </w:r>
          </w:p>
        </w:tc>
      </w:tr>
    </w:tbl>
    <w:p w:rsidR="002A11B2" w:rsidRPr="00292CEA" w:rsidRDefault="006D072F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Что интересного из жизни писательницы вы знаете?</w:t>
      </w:r>
    </w:p>
    <w:p w:rsidR="00292CEA" w:rsidRPr="006F1B7C" w:rsidRDefault="00292CEA" w:rsidP="00292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лента жизни писательницы.</w:t>
      </w:r>
    </w:p>
    <w:p w:rsidR="00292CEA" w:rsidRPr="0058090E" w:rsidRDefault="00292CEA" w:rsidP="00292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CEA" w:rsidRPr="00677243" w:rsidRDefault="00292CEA" w:rsidP="00292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1937</w:t>
      </w:r>
      <w:r w:rsidR="00144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58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1951</w:t>
      </w:r>
      <w:r w:rsidR="00144F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1969 – го</w:t>
      </w:r>
      <w:r w:rsidR="006772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 смерти (Осеева прожила 67 лет</w:t>
      </w:r>
      <w:r w:rsidRPr="005809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C08C25" wp14:editId="11CD42EF">
            <wp:extent cx="5835015" cy="935990"/>
            <wp:effectExtent l="0" t="0" r="0" b="0"/>
            <wp:docPr id="1" name="Рисунок 1" descr="http://doc4web.ru/uploads/files/24/23767/hello_html_4fc0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24/23767/hello_html_4fc0e1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2F" w:rsidRPr="00144FB9" w:rsidRDefault="0030619A" w:rsidP="00144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ученик</w:t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4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CA5">
        <w:rPr>
          <w:sz w:val="28"/>
          <w:szCs w:val="28"/>
        </w:rPr>
        <w:t xml:space="preserve">Валентина Александровна Осеева родилась в 1902г. на Украине. </w:t>
      </w:r>
      <w:r w:rsidR="006D072F" w:rsidRPr="00EA73DB">
        <w:rPr>
          <w:color w:val="000000"/>
          <w:sz w:val="28"/>
          <w:szCs w:val="28"/>
        </w:rPr>
        <w:t xml:space="preserve">(В юные годы Валентина Осеева мечтала стать актрисой и даже поступила на актерский факультет. </w:t>
      </w:r>
    </w:p>
    <w:p w:rsidR="00486F18" w:rsidRPr="00486F18" w:rsidRDefault="0030619A" w:rsidP="003061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1923г. семья Осеевых переезжает в Москву.</w:t>
      </w:r>
    </w:p>
    <w:p w:rsidR="00486F18" w:rsidRDefault="0030619A" w:rsidP="003061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75D" w:rsidRPr="00580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1937г. она начинает печатать свои книги.</w:t>
      </w:r>
      <w:r w:rsidR="0061075D" w:rsidRPr="0061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писала</w:t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стихи, сказки, короткие рассказы для малышей </w:t>
      </w:r>
      <w:r w:rsidR="00486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19A" w:rsidRPr="00265CA5" w:rsidRDefault="00486F18" w:rsidP="003061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</w:t>
      </w:r>
      <w:r w:rsidR="0030619A"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47F2" w:rsidRDefault="0077317A" w:rsidP="003147F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Но однажды, она </w:t>
      </w:r>
      <w:r w:rsidR="006D072F" w:rsidRPr="00EA73DB">
        <w:rPr>
          <w:color w:val="000000"/>
          <w:sz w:val="28"/>
          <w:szCs w:val="28"/>
        </w:rPr>
        <w:t xml:space="preserve"> увидела беспризорных детей, </w:t>
      </w:r>
      <w:r>
        <w:rPr>
          <w:color w:val="000000"/>
          <w:sz w:val="28"/>
          <w:szCs w:val="28"/>
        </w:rPr>
        <w:t xml:space="preserve">и </w:t>
      </w:r>
      <w:r w:rsidR="006D072F" w:rsidRPr="00EA73DB">
        <w:rPr>
          <w:color w:val="000000"/>
          <w:sz w:val="28"/>
          <w:szCs w:val="28"/>
        </w:rPr>
        <w:t xml:space="preserve">поняла, что ее настоящее призвание – воспитывать детей. </w:t>
      </w:r>
      <w:r w:rsidR="00CC7130">
        <w:rPr>
          <w:color w:val="000000"/>
          <w:sz w:val="28"/>
          <w:szCs w:val="28"/>
        </w:rPr>
        <w:t xml:space="preserve">Она работала педагогом в детских колониях для беспризорников, где </w:t>
      </w:r>
      <w:r w:rsidR="003147F2" w:rsidRPr="00192AD7">
        <w:rPr>
          <w:color w:val="000000"/>
          <w:sz w:val="28"/>
          <w:szCs w:val="28"/>
        </w:rPr>
        <w:t xml:space="preserve"> проработала 16 лет педагогом, помогала вернуть детям радость и стать достойными гражданами страны.</w:t>
      </w:r>
    </w:p>
    <w:p w:rsidR="006D072F" w:rsidRPr="00EA73DB" w:rsidRDefault="001F74E0" w:rsidP="006D072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D072F" w:rsidRPr="00EA73DB">
        <w:rPr>
          <w:color w:val="000000"/>
          <w:sz w:val="28"/>
          <w:szCs w:val="28"/>
        </w:rPr>
        <w:t>свободное</w:t>
      </w:r>
      <w:r>
        <w:rPr>
          <w:color w:val="000000"/>
          <w:sz w:val="28"/>
          <w:szCs w:val="28"/>
        </w:rPr>
        <w:t xml:space="preserve"> от работы  время она </w:t>
      </w:r>
      <w:r w:rsidR="006D072F" w:rsidRPr="00EA73DB">
        <w:rPr>
          <w:color w:val="000000"/>
          <w:sz w:val="28"/>
          <w:szCs w:val="28"/>
        </w:rPr>
        <w:t xml:space="preserve"> сочиняла для ребят сказки, сама писала пьесы и ставила их вместе с детьми</w:t>
      </w:r>
      <w:r w:rsidR="006D072F">
        <w:rPr>
          <w:color w:val="000000"/>
          <w:sz w:val="28"/>
          <w:szCs w:val="28"/>
        </w:rPr>
        <w:t xml:space="preserve">. </w:t>
      </w:r>
      <w:r w:rsidR="00FC3FAB">
        <w:rPr>
          <w:color w:val="000000"/>
          <w:sz w:val="28"/>
          <w:szCs w:val="28"/>
        </w:rPr>
        <w:t>Сочиняла стихи, к</w:t>
      </w:r>
      <w:r w:rsidR="006D072F">
        <w:rPr>
          <w:color w:val="000000"/>
          <w:sz w:val="28"/>
          <w:szCs w:val="28"/>
        </w:rPr>
        <w:t>ороткие рассказы</w:t>
      </w:r>
      <w:r w:rsidR="006D072F" w:rsidRPr="00EA73DB">
        <w:rPr>
          <w:color w:val="000000"/>
          <w:sz w:val="28"/>
          <w:szCs w:val="28"/>
        </w:rPr>
        <w:t>. Она любила придумывать игры.</w:t>
      </w:r>
    </w:p>
    <w:p w:rsidR="0030619A" w:rsidRPr="00265CA5" w:rsidRDefault="0030619A" w:rsidP="003061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такие беспризорники? </w:t>
      </w:r>
      <w:r w:rsidRPr="00265C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(Человек, оставшийся без присмотра, живущий на улице, бездомный.)</w:t>
      </w:r>
    </w:p>
    <w:p w:rsidR="0030619A" w:rsidRPr="00265CA5" w:rsidRDefault="00486F18" w:rsidP="003061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30619A" w:rsidRPr="0026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ученик</w:t>
      </w:r>
    </w:p>
    <w:p w:rsidR="00486F18" w:rsidRDefault="0030619A" w:rsidP="003061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1951 году она получила Сталинскую премию за повесть “Васёк Трубачёв и его товарищи”. Это трилогия. По II части создан кинофильм “Отряд Трубачёва сражается”. </w:t>
      </w:r>
    </w:p>
    <w:p w:rsidR="00486F18" w:rsidRPr="00265CA5" w:rsidRDefault="00486F18" w:rsidP="0048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26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ученик</w:t>
      </w:r>
    </w:p>
    <w:p w:rsidR="0030619A" w:rsidRDefault="00486F18" w:rsidP="003061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1969год – год смерти. </w:t>
      </w:r>
      <w:r w:rsidR="0030619A"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Осеева прожила 67 лет. </w:t>
      </w:r>
    </w:p>
    <w:p w:rsidR="000A4CBF" w:rsidRDefault="005834A5" w:rsidP="00382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006A93" w:rsidRPr="00006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 К НОВОЙ ТЕМЕ (ПОСТАНОВКА УЧЕБНОЙ ЗАДАЧИ)</w:t>
      </w:r>
      <w:r w:rsidR="00382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2BA7" w:rsidRPr="0058090E" w:rsidRDefault="00382BA7" w:rsidP="00382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="00443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детей, читающих её книги,</w:t>
      </w:r>
      <w:r w:rsidRPr="00580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писательница </w:t>
      </w:r>
      <w:r w:rsidRPr="00580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написала вот это письмо.</w:t>
      </w:r>
    </w:p>
    <w:p w:rsidR="00006A93" w:rsidRPr="00006A93" w:rsidRDefault="00382BA7" w:rsidP="00006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в</w:t>
      </w:r>
      <w:r w:rsidR="00006A93" w:rsidRPr="000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 из конвертов оно находится?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«Дорогие ребята!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Когда я была такой, как вы, я любила читать маленькие рассказы. Любила их за то, что могла читать без помощи взрослых. Один раз мама спросила: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Понравился тебе рассказ?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 ответила: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Не знаю. Я о нём не думала.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Мама очень огорчилась.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Мало уметь читать, надо уметь думать, – сказала она.</w:t>
      </w:r>
    </w:p>
    <w:p w:rsidR="00006A93" w:rsidRPr="00486F18" w:rsidRDefault="00006A93" w:rsidP="00006A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тех пор, прочитав рассказ, я стала думать о хороших и плохих поступках девочек и мальчиков, а иногда и о своих собственных. И так как в жизни мне это помогло, то я написала для вас короткие рассказы, чтобы вам легче было научиться читать и думать».</w:t>
      </w:r>
    </w:p>
    <w:p w:rsidR="004436CD" w:rsidRDefault="000A4CBF" w:rsidP="000A4C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-Чему хотела научить детей В.А.Осеева? </w:t>
      </w:r>
      <w:r w:rsidR="0044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(нужно не только уметь читать, но и уметь думать) </w:t>
      </w:r>
    </w:p>
    <w:p w:rsidR="004436CD" w:rsidRDefault="000A4CBF" w:rsidP="003E1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чём, о ком её рассказы, </w:t>
      </w:r>
      <w:r w:rsidR="0044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догадались? </w:t>
      </w:r>
      <w:r w:rsidRPr="00265C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О детях</w:t>
      </w:r>
      <w:r w:rsidR="004436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их хороших и плохих поступках</w:t>
      </w:r>
    </w:p>
    <w:p w:rsidR="003E1D30" w:rsidRPr="004436CD" w:rsidRDefault="003E1D30" w:rsidP="003E1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прочитаем ещё один рассказ В. Осеевой.</w:t>
      </w:r>
    </w:p>
    <w:p w:rsidR="003E1D30" w:rsidRPr="000A2C74" w:rsidRDefault="003E1D30" w:rsidP="003E1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отгадать его название, мы поработаем в парах. Откройте конверты . выньте карточку с </w:t>
      </w:r>
      <w:r w:rsidR="00967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заданием № 2</w:t>
      </w:r>
    </w:p>
    <w:tbl>
      <w:tblPr>
        <w:tblW w:w="5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5"/>
      </w:tblGrid>
      <w:tr w:rsidR="003E1D30" w:rsidRPr="000A2C74" w:rsidTr="00DE73D6"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30" w:rsidRPr="000A2C74" w:rsidRDefault="003E1D30" w:rsidP="00DE73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ППУПХУУПОПУРППОУУШУЕППЕПУПП</w:t>
            </w:r>
          </w:p>
        </w:tc>
      </w:tr>
    </w:tbl>
    <w:p w:rsidR="003E1D30" w:rsidRPr="000A2C74" w:rsidRDefault="003E1D30" w:rsidP="003E1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кнёт буквы П и У – прочитайте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из тех букв, что остались.</w:t>
      </w:r>
    </w:p>
    <w:tbl>
      <w:tblPr>
        <w:tblW w:w="15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7"/>
      </w:tblGrid>
      <w:tr w:rsidR="003E1D30" w:rsidRPr="000A2C74" w:rsidTr="00DE73D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30" w:rsidRPr="000A2C74" w:rsidRDefault="003E1D30" w:rsidP="00DE73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ХОРОШЕЕ</w:t>
            </w:r>
          </w:p>
        </w:tc>
      </w:tr>
    </w:tbl>
    <w:p w:rsidR="00FC3FAB" w:rsidRDefault="00FC3FAB" w:rsidP="00FC3FAB">
      <w:pPr>
        <w:pStyle w:val="a4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Зная тему урока, пользуясь опорными словами, поставьте его задачи. </w:t>
      </w:r>
    </w:p>
    <w:p w:rsidR="00FC3FAB" w:rsidRPr="00EA73DB" w:rsidRDefault="00FC3FAB" w:rsidP="00FC3FA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color w:val="000000"/>
          <w:sz w:val="28"/>
          <w:szCs w:val="28"/>
        </w:rPr>
        <w:t>Познакомиться</w:t>
      </w:r>
      <w:r w:rsidRPr="00EA73DB">
        <w:rPr>
          <w:color w:val="000000"/>
          <w:sz w:val="28"/>
          <w:szCs w:val="28"/>
        </w:rPr>
        <w:t> … </w:t>
      </w:r>
      <w:r w:rsidRPr="00EA73DB">
        <w:rPr>
          <w:i/>
          <w:iCs/>
          <w:color w:val="000000"/>
          <w:sz w:val="28"/>
          <w:szCs w:val="28"/>
        </w:rPr>
        <w:t>(с новым произведением В.А.Осеевой).</w:t>
      </w:r>
    </w:p>
    <w:p w:rsidR="00FC3FAB" w:rsidRPr="00EA73DB" w:rsidRDefault="00FC3FAB" w:rsidP="00FC3FA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color w:val="000000"/>
          <w:sz w:val="28"/>
          <w:szCs w:val="28"/>
        </w:rPr>
        <w:t>Учиться правильно</w:t>
      </w:r>
      <w:r w:rsidRPr="00EA73DB">
        <w:rPr>
          <w:i/>
          <w:iCs/>
          <w:color w:val="000000"/>
          <w:sz w:val="28"/>
          <w:szCs w:val="28"/>
        </w:rPr>
        <w:t> …(и выразительно читать её произведение «Хорошее»).</w:t>
      </w:r>
    </w:p>
    <w:p w:rsidR="00FC3FAB" w:rsidRPr="00EA73DB" w:rsidRDefault="00FC3FAB" w:rsidP="00FC3FA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color w:val="000000"/>
          <w:sz w:val="28"/>
          <w:szCs w:val="28"/>
        </w:rPr>
        <w:t>Проанализировать</w:t>
      </w:r>
      <w:r w:rsidRPr="00EA73DB">
        <w:rPr>
          <w:i/>
          <w:iCs/>
          <w:color w:val="000000"/>
          <w:sz w:val="28"/>
          <w:szCs w:val="28"/>
        </w:rPr>
        <w:t> … (поступки героя).</w:t>
      </w:r>
    </w:p>
    <w:p w:rsidR="0030619A" w:rsidRPr="0076139D" w:rsidRDefault="00FC3FAB" w:rsidP="0076139D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color w:val="000000"/>
          <w:sz w:val="28"/>
          <w:szCs w:val="28"/>
        </w:rPr>
        <w:t>- А еще сегодня обсудим проблемы, которые В.Осеева поднимает в своих произведениях, и подумаем, как надо вести себя в подобных ситуациях.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Знакомство с рассказом:</w:t>
      </w:r>
      <w:r w:rsidR="0096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 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мечтающего мальчика)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нарисован на картинке?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делает мальчик? (о чём-то думает , мечтает)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хорошем или о плохом думает мальчик?</w:t>
      </w:r>
      <w:r w:rsidR="0096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 хорошем)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почему вы так думаете? ( название рассказа подтверждает)</w:t>
      </w:r>
    </w:p>
    <w:p w:rsidR="002A11B2" w:rsidRPr="000A2C74" w:rsidRDefault="0096719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-Послушайте </w:t>
      </w:r>
      <w:r w:rsidR="002A11B2"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 рассказ. Посмотрм, </w:t>
      </w:r>
      <w:r w:rsidR="002A11B2"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ли вы ответили.?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рассказа учителем.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VII Обсуждение.</w:t>
      </w:r>
      <w:r w:rsid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19F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Скажите, правильно ли мы предположили, что мальчик мечтает сделать что-то хорошее</w:t>
      </w:r>
      <w:r w:rsidR="0096719F">
        <w:rPr>
          <w:rFonts w:ascii="Times New Roman" w:eastAsia="Times New Roman" w:hAnsi="Times New Roman" w:cs="Times New Roman"/>
          <w:sz w:val="28"/>
          <w:szCs w:val="28"/>
          <w:lang w:eastAsia="ru-RU"/>
        </w:rPr>
        <w:t>? (мы предположили правильно, мальчик мечтал сделат что-то хорошее)</w:t>
      </w:r>
    </w:p>
    <w:p w:rsidR="0096719F" w:rsidRDefault="0096719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главного героя?</w:t>
      </w:r>
    </w:p>
    <w:p w:rsidR="00C24CA8" w:rsidRPr="00265CA5" w:rsidRDefault="00C24CA8" w:rsidP="00C24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суток происходит действие рассказа?</w:t>
      </w:r>
    </w:p>
    <w:p w:rsidR="00C24CA8" w:rsidRDefault="00C24CA8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погода была в тот день? Найдите и прочитайте эти строки.</w:t>
      </w:r>
    </w:p>
    <w:p w:rsidR="00C24CA8" w:rsidRDefault="0009076C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желание однажды появилось у Юрика? (сделать самому что-то хорошее)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мечтал совершить Юра? ( совершить подвиг)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</w:t>
      </w:r>
    </w:p>
    <w:tbl>
      <w:tblPr>
        <w:tblW w:w="16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</w:tblGrid>
      <w:tr w:rsidR="000A2C74" w:rsidRPr="000A2C74" w:rsidTr="002A11B2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1B2" w:rsidRPr="000A2C74" w:rsidRDefault="002A11B2" w:rsidP="002A11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ПОДВИГ</w:t>
            </w:r>
          </w:p>
        </w:tc>
      </w:tr>
    </w:tbl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По́двиг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доблестное, важное для многих людей действие; героический поступок, совершённый в трудных условиях.</w:t>
      </w:r>
    </w:p>
    <w:p w:rsidR="0009076C" w:rsidRPr="0009076C" w:rsidRDefault="0009076C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Героический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отличающийся героизмом (отважный, решительный)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встречается слово «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КОЛОДЕЦ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» , что оно обозначает?</w:t>
      </w:r>
    </w:p>
    <w:tbl>
      <w:tblPr>
        <w:tblW w:w="15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0"/>
      </w:tblGrid>
      <w:tr w:rsidR="000A2C74" w:rsidRPr="000A2C74" w:rsidTr="002A11B2">
        <w:trPr>
          <w:trHeight w:val="990"/>
        </w:trPr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1B2" w:rsidRPr="000A2C74" w:rsidRDefault="002A11B2" w:rsidP="002A11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Колодец</w:t>
            </w:r>
          </w:p>
          <w:p w:rsidR="002A11B2" w:rsidRPr="000A2C74" w:rsidRDefault="002A11B2" w:rsidP="002A11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(рисунок)</w:t>
            </w:r>
          </w:p>
        </w:tc>
      </w:tr>
    </w:tbl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(Коло́дец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—сооружение  для добывания грунтовых вод, обычно представляющее собой вертикальное углубление с укреплёнными стенками и механизм подъёма воды на поверхность (ведро на верёвке)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трудночитаемых слов :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- СНУЛ - СЯ ПРОСНУЛСЯ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ЗА-ХО-ТЕ-ЛОСЬ ЗАХОТЕЛОСЬ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СЕСТ-РЁН-КОЙ СЕСТРЁНКОЙ</w:t>
      </w:r>
    </w:p>
    <w:p w:rsidR="0009076C" w:rsidRPr="000A2C74" w:rsidRDefault="0009076C" w:rsidP="000907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Подготовка детей к чтению: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Самостоятельное чтение детьми</w:t>
      </w:r>
      <w:r w:rsidR="00F301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(по цепочке)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Прочитайте, что хорошего хотел сделать Юра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(Что, если б моя сестренка тонула, а я бы её спас?»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что вы можете сказать о его мечте: хорошая она или плохая? (</w:t>
      </w:r>
      <w:r w:rsidR="004070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Хорошая-спасти сестрёнку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2A11B2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хорошего он мечтал совершить потом? 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(Вот если б на няню волки напали, а я бы их застрелил)</w:t>
      </w:r>
    </w:p>
    <w:p w:rsidR="00407013" w:rsidRPr="000A2C74" w:rsidRDefault="00407013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можете сказать об этой мечте?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(спасти няню от волков)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, что хорошего он хотел сделать ещё?? 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(Вот если б Трезорка в колодец упал, а я бы его вытащил)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можете сказать об этой мечте?</w:t>
      </w:r>
      <w:r w:rsidR="0040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(мечтал спасти Трезора)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 сделайте вывод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какие мечты были у Юры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Мечты у Юры были хорошие, он </w:t>
      </w: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мечтал совершить подвиг, помогая своим близким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на самом деле?)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7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п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осмотрим на его поступки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в тексте и прочитайте диалог Юры с сестрой.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хороший поступок мог совершить Юра для сестры?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Погулять с ней)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он поступил?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обидел сестру)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ее обидел?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Грубо ее прогнал)</w:t>
      </w:r>
    </w:p>
    <w:p w:rsidR="002A11B2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разговаривал с сестрой?  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Резко, недовольно)</w:t>
      </w:r>
    </w:p>
    <w:p w:rsidR="00407013" w:rsidRPr="000A2C74" w:rsidRDefault="00407013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 сестрёнка испытывает в этот момент?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(она обиделась и </w:t>
      </w:r>
      <w:r w:rsidR="005968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отошла)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Прочитай, что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сказал сестре, когда она попросила его погулять с ней?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Уходи. не мешай думать)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 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когда мы просим, чтобы нам не мешали?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чем-то заняты)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 ли Юра занят?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Нет, он просто думал)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диалог Юры и няни.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хороший поступок мог совершить Юра для няни?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Убрать посуду)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он поступил?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Обидел няню)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с ней разговаривал?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Грубо)</w:t>
      </w:r>
    </w:p>
    <w:p w:rsidR="002A11B2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Прочитай, что он ей сказал?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Некогда мне)</w:t>
      </w:r>
    </w:p>
    <w:p w:rsidR="0059684F" w:rsidRPr="0059684F" w:rsidRDefault="0059684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 няня испытывает в этот момент?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она покачала головой)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когда мы говорим, что нам некогда? 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(Когда у нас очень много дел)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Действительно ли у Юры было очень много дел?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Нет, он просто сидел и думал)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Прочитайте, как Юра общался с Трезором.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хороший поступок мог совершить Юра для Трезора? (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Дать ему попить).</w:t>
      </w:r>
    </w:p>
    <w:p w:rsidR="002A11B2" w:rsidRDefault="00F30116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поступил</w:t>
      </w:r>
      <w:r w:rsidR="002A11B2"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Трезором? (</w:t>
      </w:r>
      <w:r w:rsidR="002A11B2"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Прогнал его)</w:t>
      </w:r>
    </w:p>
    <w:p w:rsidR="0059684F" w:rsidRDefault="0059684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испытывает Трезорка?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закрыл Трезорка пасть и полез в кусты)</w:t>
      </w:r>
    </w:p>
    <w:p w:rsidR="0059684F" w:rsidRDefault="0059684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 ком думает Юра на самом деле? </w:t>
      </w:r>
      <w:r w:rsidRPr="005968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думает о себе. Юра мечтает, чтобы его похвалили, хочет прославиться)</w:t>
      </w:r>
    </w:p>
    <w:p w:rsidR="0059684F" w:rsidRPr="0059684F" w:rsidRDefault="0059684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каком случае можно сделать что-то хорошее?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Сделать хорошее можно тогда, когда думаешь не о себе, а о других людях)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Скажите, что же было хорошее в рассказе? (</w:t>
      </w: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Мысли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желания Юры)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что же было не очень хорошее? </w:t>
      </w: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(Поступки Юры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Каким вы себе представляет</w:t>
      </w:r>
      <w:r w:rsid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0A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Юру, был ли он плохим, злым мальчиком? (Нет, просто он не знал, как он может сделать хорошее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A11B2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и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какой совет дала Юре мама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013" w:rsidRDefault="00407013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совет вы можете дать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Юре?</w:t>
      </w:r>
      <w:r w:rsidR="00596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5968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 думать о хороших поступках, а совершать их)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учит нас рассказ В.А. Осеевой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«Хорошее»?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A2C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Хорошее надо совершать на деле , а не в мыслях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-Прочитаем пословицу:</w:t>
      </w:r>
    </w:p>
    <w:tbl>
      <w:tblPr>
        <w:tblW w:w="66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60"/>
      </w:tblGrid>
      <w:tr w:rsidR="000A2C74" w:rsidRPr="000A2C74" w:rsidTr="002A11B2">
        <w:tc>
          <w:tcPr>
            <w:tcW w:w="6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1B2" w:rsidRPr="000A2C74" w:rsidRDefault="002A11B2" w:rsidP="002A11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Лучше хорошо поступить, чем хорошо говорить</w:t>
            </w:r>
          </w:p>
        </w:tc>
      </w:tr>
    </w:tbl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Объясните, как вы её понимаете. 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Лучше меньше говорить о хороших поступках, а делать их)</w:t>
      </w:r>
      <w:r w:rsidR="001C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 ли эта пословица к нашему рассказу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? </w:t>
      </w:r>
      <w:r w:rsidR="00C617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 подходит, именно такой совет мы даём Юре)</w:t>
      </w:r>
      <w:r w:rsidRPr="000A2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7905BA" w:rsidRDefault="007905BA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 Физкультминутка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  Добрые дела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905BA" w:rsidRPr="00265CA5" w:rsidRDefault="007905BA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Я готов для всех всегда</w:t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добрые дела.</w:t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Совершив такой поступок,</w:t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Говорю я 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да, да, да!</w:t>
      </w:r>
    </w:p>
    <w:p w:rsidR="007905BA" w:rsidRDefault="007905BA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старших уважать?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-Да!                    </w:t>
      </w:r>
    </w:p>
    <w:p w:rsidR="007905BA" w:rsidRDefault="007905BA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дерево сажать? 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---Да!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маме помогать?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--Да!                     </w:t>
      </w:r>
    </w:p>
    <w:p w:rsidR="007905BA" w:rsidRDefault="007905BA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А братишку одевать? -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Да!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Позаботимся о кошке? 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--Да!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Птицам мы насыплем крошки?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-Да!         </w:t>
      </w:r>
    </w:p>
    <w:p w:rsidR="007905BA" w:rsidRDefault="007905BA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Позаботимся о друге? 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---Да!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И цветы польем на клумбе? -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Да!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добрыми всегда?</w:t>
      </w:r>
      <w:r w:rsidRPr="00265C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мне скажет»  </w:t>
      </w:r>
      <w:r w:rsidRPr="0026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-Да! Да! Да!</w:t>
      </w:r>
    </w:p>
    <w:p w:rsidR="00F30116" w:rsidRDefault="00F30116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Закрыли глазки, посчитали до 5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один, два, три, четыре, пять)</w:t>
      </w:r>
    </w:p>
    <w:p w:rsidR="00F30116" w:rsidRPr="00813ACD" w:rsidRDefault="00813ACD" w:rsidP="007905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Открываем, поморгаем, и читать мы начинаем.</w:t>
      </w:r>
    </w:p>
    <w:p w:rsidR="00C61786" w:rsidRDefault="00C61786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7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Чтение по ролям: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действующих лиц в рассказе?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– автор, Юра, сестра, няня, мама, Трезор)</w:t>
      </w:r>
    </w:p>
    <w:p w:rsidR="00C61786" w:rsidRDefault="00C61786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читать мысли Юры?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мечтательно)</w:t>
      </w:r>
    </w:p>
    <w:p w:rsidR="00C61786" w:rsidRDefault="00F02290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слова, обращённые к сестре, няне и Трезору?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грубо, резко)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 детьми.</w:t>
      </w:r>
    </w:p>
    <w:p w:rsidR="00F02290" w:rsidRPr="00D05FF1" w:rsidRDefault="00F02290" w:rsidP="00F0229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У меня на доске цитатный план. </w:t>
      </w:r>
      <w:r>
        <w:rPr>
          <w:color w:val="000000"/>
          <w:sz w:val="28"/>
          <w:szCs w:val="28"/>
        </w:rPr>
        <w:t xml:space="preserve">Посмотрите </w:t>
      </w:r>
      <w:r w:rsidRPr="00EA73DB">
        <w:rPr>
          <w:color w:val="000000"/>
          <w:sz w:val="28"/>
          <w:szCs w:val="28"/>
        </w:rPr>
        <w:t>, правильно ли я его написала, если надо измените номер. </w:t>
      </w:r>
    </w:p>
    <w:p w:rsidR="00F02290" w:rsidRPr="00EA73DB" w:rsidRDefault="00F02290" w:rsidP="00F0229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i/>
          <w:iCs/>
          <w:color w:val="000000"/>
          <w:sz w:val="28"/>
          <w:szCs w:val="28"/>
        </w:rPr>
        <w:t>1 «Вот если бы на няню…» 3</w:t>
      </w:r>
    </w:p>
    <w:p w:rsidR="00F02290" w:rsidRPr="00EA73DB" w:rsidRDefault="00F02290" w:rsidP="00F0229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i/>
          <w:iCs/>
          <w:color w:val="000000"/>
          <w:sz w:val="28"/>
          <w:szCs w:val="28"/>
        </w:rPr>
        <w:t>2 «Вот если бы Трезорка…» 4</w:t>
      </w:r>
    </w:p>
    <w:p w:rsidR="00F02290" w:rsidRPr="00EA73DB" w:rsidRDefault="00F02290" w:rsidP="00F0229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i/>
          <w:iCs/>
          <w:color w:val="000000"/>
          <w:sz w:val="28"/>
          <w:szCs w:val="28"/>
        </w:rPr>
        <w:t>3 «Что, если б моя сестренка…» 2</w:t>
      </w:r>
    </w:p>
    <w:p w:rsidR="00F02290" w:rsidRPr="00EA73DB" w:rsidRDefault="00F02290" w:rsidP="00F0229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A73DB">
        <w:rPr>
          <w:b/>
          <w:bCs/>
          <w:i/>
          <w:iCs/>
          <w:color w:val="000000"/>
          <w:sz w:val="28"/>
          <w:szCs w:val="28"/>
        </w:rPr>
        <w:t>4 Захотелось мальчику самому что-нибудь хорошее сделать. 1</w:t>
      </w:r>
    </w:p>
    <w:p w:rsidR="00F02290" w:rsidRDefault="00F02290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Работа с иллюстрациями к рассказу.</w:t>
      </w:r>
    </w:p>
    <w:p w:rsidR="0007596F" w:rsidRDefault="00F02290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Пронумеруйте картинки по порядку и подберите к каждой картинке заголовок.</w:t>
      </w:r>
      <w:r w:rsidR="0007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59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Юра проснулся. 2. Просьба сестрёнки. 3. Нянина просьба </w:t>
      </w:r>
    </w:p>
    <w:p w:rsidR="00F02290" w:rsidRDefault="0007596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Трезорка хочет воды. 5. Совет мамы.</w:t>
      </w:r>
    </w:p>
    <w:p w:rsidR="0007596F" w:rsidRPr="0007596F" w:rsidRDefault="0007596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Что получилось, когда вы расположили картинки по порядку?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(картинный план)</w:t>
      </w:r>
      <w:r w:rsidR="00583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получилось, когда вы дали название каждой картинке?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(сотавили словесный план)</w:t>
      </w:r>
    </w:p>
    <w:p w:rsidR="002A11B2" w:rsidRDefault="007905BA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IX. </w:t>
      </w:r>
      <w:r w:rsidR="002A11B2"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Домашнее задание</w:t>
      </w:r>
      <w:r w:rsidR="001C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A11B2"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Подготовиться к </w:t>
      </w:r>
      <w:r w:rsidR="00075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выразительному чтению рассказа, пересказ по словесному плану.</w:t>
      </w:r>
    </w:p>
    <w:p w:rsidR="005834A5" w:rsidRPr="000A2C74" w:rsidRDefault="005834A5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за урок: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все молодцы, были активны и внимательны. Спасибо.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Получите подарки за работу-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крытки с портретом В.А. Осеевой</w:t>
      </w:r>
    </w:p>
    <w:p w:rsidR="002A11B2" w:rsidRPr="000A2C74" w:rsidRDefault="007905BA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2A11B2" w:rsidRPr="000A2C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Итог урока</w:t>
      </w:r>
      <w:r w:rsidR="0058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1B2"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каким новым рассказом В.А. Осеевой вы познакомились?</w:t>
      </w:r>
    </w:p>
    <w:p w:rsidR="002A11B2" w:rsidRPr="000A2C74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 ли наш девиз к этому рассказу? </w:t>
      </w:r>
      <w:r w:rsidRPr="000A2C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Жизнь дана на добрые дела ?</w:t>
      </w:r>
    </w:p>
    <w:p w:rsidR="002A11B2" w:rsidRDefault="002A11B2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согласен , похлопайте, пожалуйста!</w:t>
      </w:r>
    </w:p>
    <w:p w:rsidR="0007596F" w:rsidRPr="0007596F" w:rsidRDefault="0007596F" w:rsidP="002A1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зачем В.Осеева написала рассказ «Хорошее»?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дети совершали хорошие дела)</w:t>
      </w:r>
    </w:p>
    <w:p w:rsidR="00800C60" w:rsidRPr="00800C60" w:rsidRDefault="00800C60" w:rsidP="00800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себя чувствуйте, когда рядом с вами добрый человек? (хорошо, радостно, уютно, тепло) А при какой погоде вы чувствуете себя хорошо, радостно? (когда светит солнце) </w:t>
      </w:r>
    </w:p>
    <w:p w:rsidR="00800C60" w:rsidRPr="00800C60" w:rsidRDefault="00800C60" w:rsidP="00800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у нас на уроке прозвучало так много хороших слов, хороших дел  и поступков, что к нам на урок заглянуло солнышко, но не простое, а волшебное доброе солнышко.</w:t>
      </w:r>
    </w:p>
    <w:p w:rsidR="00800C60" w:rsidRPr="00800C60" w:rsidRDefault="00800C60" w:rsidP="00800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Оно так и называется Доброта.  </w:t>
      </w:r>
      <w:r w:rsidRPr="00800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</w:p>
    <w:p w:rsidR="00800C60" w:rsidRPr="00800C60" w:rsidRDefault="00800C60" w:rsidP="00800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посмотрим на лучики нашего солнца.</w:t>
      </w:r>
    </w:p>
    <w:p w:rsidR="00800C60" w:rsidRPr="00800C60" w:rsidRDefault="00800C60" w:rsidP="00800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 каждый лучик: «вежливые слова», «хорошие поступки», «уважение к людям», «доброе отношение к животным», «бережное отношение к природе», «бескорыстие».</w:t>
      </w:r>
    </w:p>
    <w:p w:rsidR="00800C60" w:rsidRDefault="00800C60" w:rsidP="00800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сравнить доброту с солнцем, а его лучами являются добрые слова.</w:t>
      </w:r>
    </w:p>
    <w:p w:rsidR="00AA063C" w:rsidRPr="00397835" w:rsidRDefault="00AA063C" w:rsidP="00AA063C">
      <w:pPr>
        <w:pStyle w:val="a4"/>
        <w:spacing w:before="0" w:beforeAutospacing="0" w:after="15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397835">
        <w:rPr>
          <w:rFonts w:ascii="Arial" w:hAnsi="Arial" w:cs="Arial"/>
          <w:i/>
          <w:color w:val="000000"/>
          <w:sz w:val="28"/>
          <w:szCs w:val="28"/>
        </w:rPr>
        <w:t>Желаю счастья и добра</w:t>
      </w:r>
      <w:r w:rsidRPr="00397835">
        <w:rPr>
          <w:rFonts w:ascii="Arial" w:hAnsi="Arial" w:cs="Arial"/>
          <w:i/>
          <w:color w:val="000000"/>
          <w:sz w:val="28"/>
          <w:szCs w:val="28"/>
        </w:rPr>
        <w:br/>
        <w:t>Всем детям и взрослым  с самого утра!</w:t>
      </w:r>
    </w:p>
    <w:p w:rsidR="00AF3452" w:rsidRPr="00397835" w:rsidRDefault="00AF3452" w:rsidP="00AA063C">
      <w:pPr>
        <w:pStyle w:val="a4"/>
        <w:spacing w:before="0" w:beforeAutospacing="0" w:after="15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397835">
        <w:rPr>
          <w:rFonts w:ascii="Arial" w:hAnsi="Arial" w:cs="Arial"/>
          <w:i/>
          <w:color w:val="000000"/>
          <w:sz w:val="28"/>
          <w:szCs w:val="28"/>
        </w:rPr>
        <w:t xml:space="preserve">- Ребята, я предлагаю вам выйти к доске, и передавая цветок  доброты произнести </w:t>
      </w:r>
      <w:r w:rsidR="007905BA" w:rsidRPr="00397835">
        <w:rPr>
          <w:rFonts w:ascii="Arial" w:hAnsi="Arial" w:cs="Arial"/>
          <w:i/>
          <w:color w:val="000000"/>
          <w:sz w:val="28"/>
          <w:szCs w:val="28"/>
        </w:rPr>
        <w:t>свои добрые пожелания.</w:t>
      </w:r>
    </w:p>
    <w:p w:rsidR="00AA063C" w:rsidRPr="00397835" w:rsidRDefault="00AA063C" w:rsidP="00AA063C">
      <w:pPr>
        <w:pStyle w:val="a4"/>
        <w:spacing w:before="0" w:beforeAutospacing="0" w:after="15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397835">
        <w:rPr>
          <w:rFonts w:ascii="Arial" w:hAnsi="Arial" w:cs="Arial"/>
          <w:i/>
          <w:color w:val="000000"/>
          <w:sz w:val="28"/>
          <w:szCs w:val="28"/>
        </w:rPr>
        <w:t>(Дети передают друг другу цветок и произносят свои добрые пожелания).</w:t>
      </w:r>
    </w:p>
    <w:p w:rsidR="00AF4145" w:rsidRPr="00397835" w:rsidRDefault="00AA063C" w:rsidP="00AA063C">
      <w:pPr>
        <w:pStyle w:val="a4"/>
        <w:spacing w:before="0" w:beforeAutospacing="0" w:after="15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397835">
        <w:rPr>
          <w:rFonts w:ascii="Arial" w:hAnsi="Arial" w:cs="Arial"/>
          <w:i/>
          <w:color w:val="000000"/>
          <w:sz w:val="28"/>
          <w:szCs w:val="28"/>
        </w:rPr>
        <w:t>-Я желаю всем здоровья!</w:t>
      </w:r>
      <w:r w:rsidRPr="00397835">
        <w:rPr>
          <w:rFonts w:ascii="Arial" w:hAnsi="Arial" w:cs="Arial"/>
          <w:i/>
          <w:color w:val="000000"/>
          <w:sz w:val="28"/>
          <w:szCs w:val="28"/>
        </w:rPr>
        <w:br/>
        <w:t>-Я желаю всем радости!</w:t>
      </w:r>
      <w:bookmarkStart w:id="0" w:name="_GoBack"/>
      <w:bookmarkEnd w:id="0"/>
      <w:r w:rsidRPr="00397835">
        <w:rPr>
          <w:rFonts w:ascii="Arial" w:hAnsi="Arial" w:cs="Arial"/>
          <w:i/>
          <w:color w:val="000000"/>
          <w:sz w:val="28"/>
          <w:szCs w:val="28"/>
        </w:rPr>
        <w:br/>
        <w:t>-Я желаю всем доброты!</w:t>
      </w:r>
      <w:r w:rsidRPr="00397835">
        <w:rPr>
          <w:rFonts w:ascii="Arial" w:hAnsi="Arial" w:cs="Arial"/>
          <w:i/>
          <w:color w:val="000000"/>
          <w:sz w:val="28"/>
          <w:szCs w:val="28"/>
        </w:rPr>
        <w:br/>
        <w:t>-Я желаю всем солнечного дня!</w:t>
      </w:r>
      <w:r w:rsidRPr="00397835">
        <w:rPr>
          <w:rFonts w:ascii="Arial" w:hAnsi="Arial" w:cs="Arial"/>
          <w:i/>
          <w:color w:val="000000"/>
          <w:sz w:val="28"/>
          <w:szCs w:val="28"/>
        </w:rPr>
        <w:br/>
        <w:t>-Я желаю всем верных друзей!</w:t>
      </w:r>
    </w:p>
    <w:p w:rsidR="00AF4145" w:rsidRPr="00397835" w:rsidRDefault="00AF4145" w:rsidP="005834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7835">
        <w:rPr>
          <w:rFonts w:ascii="Arial" w:hAnsi="Arial" w:cs="Arial"/>
          <w:i/>
          <w:color w:val="000000"/>
          <w:sz w:val="28"/>
          <w:szCs w:val="28"/>
        </w:rPr>
        <w:t>-Закончить урок мне хочется словами:</w:t>
      </w:r>
    </w:p>
    <w:p w:rsidR="00AF4145" w:rsidRPr="00397835" w:rsidRDefault="00AF4145" w:rsidP="00AF4145">
      <w:pPr>
        <w:pStyle w:val="a4"/>
        <w:spacing w:before="0" w:beforeAutospacing="0" w:after="15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397835">
        <w:rPr>
          <w:rFonts w:ascii="Arial" w:hAnsi="Arial" w:cs="Arial"/>
          <w:i/>
          <w:color w:val="000000"/>
          <w:sz w:val="28"/>
          <w:szCs w:val="28"/>
        </w:rPr>
        <w:t>Я хочу, чтоб добрыми вы были!</w:t>
      </w:r>
      <w:r w:rsidR="007905BA" w:rsidRPr="00397835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Pr="00397835">
        <w:rPr>
          <w:rFonts w:ascii="Arial" w:hAnsi="Arial" w:cs="Arial"/>
          <w:i/>
          <w:color w:val="000000"/>
          <w:sz w:val="28"/>
          <w:szCs w:val="28"/>
        </w:rPr>
        <w:t>Слов волшебных не забыли!</w:t>
      </w:r>
    </w:p>
    <w:p w:rsidR="005834A5" w:rsidRPr="00397835" w:rsidRDefault="00AF4145" w:rsidP="00AF4145">
      <w:pPr>
        <w:pStyle w:val="a4"/>
        <w:spacing w:before="0" w:beforeAutospacing="0" w:after="15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397835">
        <w:rPr>
          <w:rFonts w:ascii="Arial" w:hAnsi="Arial" w:cs="Arial"/>
          <w:i/>
          <w:color w:val="000000"/>
          <w:sz w:val="28"/>
          <w:szCs w:val="28"/>
        </w:rPr>
        <w:t>Чтобы добрыми словами</w:t>
      </w:r>
      <w:r w:rsidR="007905BA" w:rsidRPr="00397835">
        <w:rPr>
          <w:rFonts w:ascii="Arial" w:hAnsi="Arial" w:cs="Arial"/>
          <w:i/>
          <w:color w:val="000000"/>
          <w:sz w:val="28"/>
          <w:szCs w:val="28"/>
        </w:rPr>
        <w:t xml:space="preserve">. </w:t>
      </w:r>
      <w:r w:rsidRPr="00397835">
        <w:rPr>
          <w:rFonts w:ascii="Arial" w:hAnsi="Arial" w:cs="Arial"/>
          <w:i/>
          <w:color w:val="000000"/>
          <w:sz w:val="28"/>
          <w:szCs w:val="28"/>
        </w:rPr>
        <w:t>Говорили вы с друзьями!</w:t>
      </w:r>
      <w:r w:rsidR="005834A5" w:rsidRPr="00397835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r w:rsidR="005834A5" w:rsidRPr="00397835">
        <w:rPr>
          <w:i/>
          <w:sz w:val="28"/>
          <w:szCs w:val="28"/>
        </w:rPr>
        <w:t>Песня «Дорогою добра» . Дети под песню выходят из класса.</w:t>
      </w:r>
    </w:p>
    <w:p w:rsidR="00486F18" w:rsidRPr="00486F18" w:rsidRDefault="00486F18">
      <w:pPr>
        <w:rPr>
          <w:b/>
          <w:sz w:val="32"/>
          <w:szCs w:val="32"/>
        </w:rPr>
      </w:pPr>
      <w:r w:rsidRPr="00486F18">
        <w:rPr>
          <w:b/>
          <w:sz w:val="32"/>
          <w:szCs w:val="32"/>
        </w:rPr>
        <w:lastRenderedPageBreak/>
        <w:t>Задание № 1</w:t>
      </w:r>
      <w:r>
        <w:rPr>
          <w:b/>
          <w:sz w:val="32"/>
          <w:szCs w:val="32"/>
        </w:rPr>
        <w:t>.</w:t>
      </w:r>
      <w:r w:rsidR="00ED1C30">
        <w:rPr>
          <w:b/>
          <w:sz w:val="32"/>
          <w:szCs w:val="32"/>
        </w:rPr>
        <w:t xml:space="preserve"> Составь пословицу из данных слов. Прочитай, объясни значение.</w:t>
      </w:r>
    </w:p>
    <w:p w:rsidR="00486F18" w:rsidRDefault="00486F18">
      <w:pPr>
        <w:rPr>
          <w:sz w:val="28"/>
          <w:szCs w:val="28"/>
        </w:rPr>
      </w:pPr>
    </w:p>
    <w:p w:rsidR="00ED1C30" w:rsidRPr="00486F18" w:rsidRDefault="00ED1C30" w:rsidP="00ED1C30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Задание № 2.</w:t>
      </w:r>
    </w:p>
    <w:p w:rsidR="00ED1C30" w:rsidRPr="00486F18" w:rsidRDefault="00ED1C30">
      <w:pPr>
        <w:rPr>
          <w:sz w:val="28"/>
          <w:szCs w:val="28"/>
        </w:rPr>
      </w:pPr>
    </w:p>
    <w:tbl>
      <w:tblPr>
        <w:tblW w:w="5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86"/>
      </w:tblGrid>
      <w:tr w:rsidR="00486F18" w:rsidRPr="00486F18" w:rsidTr="00A44983"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F18" w:rsidRPr="00486F18" w:rsidRDefault="00486F18" w:rsidP="00A449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486F18"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>ППУПХУУПОПУРППОУУШУЕППЕПУПП</w:t>
            </w:r>
          </w:p>
        </w:tc>
      </w:tr>
    </w:tbl>
    <w:p w:rsidR="00486F18" w:rsidRDefault="00486F18"/>
    <w:p w:rsidR="00486F18" w:rsidRDefault="00486F18"/>
    <w:p w:rsidR="00486F18" w:rsidRPr="00486F18" w:rsidRDefault="00ED1C30" w:rsidP="00486F18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Задание № 3</w:t>
      </w:r>
      <w:r w:rsidR="00486F18">
        <w:rPr>
          <w:b/>
          <w:sz w:val="32"/>
          <w:szCs w:val="32"/>
        </w:rPr>
        <w:t>.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9"/>
        <w:gridCol w:w="623"/>
        <w:gridCol w:w="755"/>
        <w:gridCol w:w="623"/>
        <w:gridCol w:w="602"/>
        <w:gridCol w:w="529"/>
        <w:gridCol w:w="495"/>
        <w:gridCol w:w="755"/>
        <w:gridCol w:w="733"/>
        <w:gridCol w:w="755"/>
        <w:gridCol w:w="638"/>
        <w:gridCol w:w="679"/>
      </w:tblGrid>
      <w:tr w:rsidR="00ED1C30" w:rsidRPr="005D37CC" w:rsidTr="00A4498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о</w:t>
            </w:r>
          </w:p>
        </w:tc>
      </w:tr>
      <w:tr w:rsidR="00ED1C30" w:rsidRPr="005D37CC" w:rsidTr="00A4498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г</w:t>
            </w:r>
          </w:p>
        </w:tc>
      </w:tr>
      <w:tr w:rsidR="00ED1C30" w:rsidRPr="005D37CC" w:rsidTr="00A4498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ъ</w:t>
            </w:r>
          </w:p>
        </w:tc>
      </w:tr>
      <w:tr w:rsidR="00ED1C30" w:rsidRPr="005D37CC" w:rsidTr="00A4498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C30" w:rsidRPr="005D37CC" w:rsidRDefault="00ED1C30" w:rsidP="00A4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5D37CC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ж</w:t>
            </w:r>
          </w:p>
        </w:tc>
      </w:tr>
    </w:tbl>
    <w:p w:rsidR="00ED1C30" w:rsidRDefault="00ED1C30" w:rsidP="00ED1C30">
      <w:pPr>
        <w:rPr>
          <w:lang w:val="en-US"/>
        </w:rPr>
      </w:pPr>
    </w:p>
    <w:p w:rsidR="00486F18" w:rsidRDefault="00486F18">
      <w:pPr>
        <w:rPr>
          <w:lang w:val="en-US"/>
        </w:rPr>
      </w:pPr>
    </w:p>
    <w:p w:rsidR="00486F18" w:rsidRPr="009F1A7F" w:rsidRDefault="00486F18">
      <w:pPr>
        <w:rPr>
          <w:color w:val="333333"/>
          <w:sz w:val="28"/>
          <w:szCs w:val="28"/>
        </w:rPr>
      </w:pPr>
    </w:p>
    <w:sectPr w:rsidR="00486F18" w:rsidRPr="009F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742"/>
    <w:multiLevelType w:val="multilevel"/>
    <w:tmpl w:val="3C2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C4861"/>
    <w:multiLevelType w:val="multilevel"/>
    <w:tmpl w:val="F972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F05E5"/>
    <w:multiLevelType w:val="multilevel"/>
    <w:tmpl w:val="9D8A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2C0B"/>
    <w:multiLevelType w:val="multilevel"/>
    <w:tmpl w:val="C73C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B2"/>
    <w:rsid w:val="00006A93"/>
    <w:rsid w:val="0007596F"/>
    <w:rsid w:val="0009076C"/>
    <w:rsid w:val="00091C72"/>
    <w:rsid w:val="000A2C74"/>
    <w:rsid w:val="000A4CBF"/>
    <w:rsid w:val="000F4AD6"/>
    <w:rsid w:val="00144FB9"/>
    <w:rsid w:val="001C332F"/>
    <w:rsid w:val="001C4747"/>
    <w:rsid w:val="001F74E0"/>
    <w:rsid w:val="0026529A"/>
    <w:rsid w:val="00292CEA"/>
    <w:rsid w:val="002A11B2"/>
    <w:rsid w:val="0030619A"/>
    <w:rsid w:val="003147F2"/>
    <w:rsid w:val="00382BA7"/>
    <w:rsid w:val="00397835"/>
    <w:rsid w:val="003E1D30"/>
    <w:rsid w:val="00407013"/>
    <w:rsid w:val="004436CD"/>
    <w:rsid w:val="00486F18"/>
    <w:rsid w:val="00490BE8"/>
    <w:rsid w:val="005834A5"/>
    <w:rsid w:val="0059684F"/>
    <w:rsid w:val="0061075D"/>
    <w:rsid w:val="00630C23"/>
    <w:rsid w:val="006629CF"/>
    <w:rsid w:val="00677243"/>
    <w:rsid w:val="006D072F"/>
    <w:rsid w:val="00703886"/>
    <w:rsid w:val="00746604"/>
    <w:rsid w:val="0076139D"/>
    <w:rsid w:val="0077317A"/>
    <w:rsid w:val="007905BA"/>
    <w:rsid w:val="00800C60"/>
    <w:rsid w:val="00813ACD"/>
    <w:rsid w:val="00842BDF"/>
    <w:rsid w:val="00885527"/>
    <w:rsid w:val="009578EE"/>
    <w:rsid w:val="0096719F"/>
    <w:rsid w:val="009F1A7F"/>
    <w:rsid w:val="00AA063C"/>
    <w:rsid w:val="00AF3452"/>
    <w:rsid w:val="00AF4145"/>
    <w:rsid w:val="00B40FFD"/>
    <w:rsid w:val="00B62328"/>
    <w:rsid w:val="00C11271"/>
    <w:rsid w:val="00C24CA8"/>
    <w:rsid w:val="00C61786"/>
    <w:rsid w:val="00CC7130"/>
    <w:rsid w:val="00CD65CA"/>
    <w:rsid w:val="00D627FF"/>
    <w:rsid w:val="00E43ABE"/>
    <w:rsid w:val="00EB089A"/>
    <w:rsid w:val="00ED1C30"/>
    <w:rsid w:val="00F02290"/>
    <w:rsid w:val="00F30116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12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2018-01-23T17:06:00Z</dcterms:created>
  <dcterms:modified xsi:type="dcterms:W3CDTF">2018-05-29T08:50:00Z</dcterms:modified>
</cp:coreProperties>
</file>