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8"/>
        <w:tblW w:w="11027"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8"/>
        <w:gridCol w:w="1576"/>
        <w:gridCol w:w="236"/>
        <w:gridCol w:w="20"/>
        <w:gridCol w:w="287"/>
        <w:gridCol w:w="281"/>
        <w:gridCol w:w="851"/>
        <w:gridCol w:w="137"/>
        <w:gridCol w:w="146"/>
        <w:gridCol w:w="137"/>
        <w:gridCol w:w="8"/>
        <w:gridCol w:w="139"/>
        <w:gridCol w:w="145"/>
        <w:gridCol w:w="215"/>
        <w:gridCol w:w="344"/>
        <w:gridCol w:w="1562"/>
        <w:gridCol w:w="283"/>
        <w:gridCol w:w="145"/>
        <w:gridCol w:w="284"/>
        <w:gridCol w:w="283"/>
        <w:gridCol w:w="425"/>
        <w:gridCol w:w="236"/>
        <w:gridCol w:w="1594"/>
        <w:gridCol w:w="16"/>
        <w:gridCol w:w="536"/>
      </w:tblGrid>
      <w:tr w:rsidR="00014933" w:rsidRPr="003909E9" w14:paraId="627CA0AE" w14:textId="77777777" w:rsidTr="006F39B8">
        <w:tc>
          <w:tcPr>
            <w:tcW w:w="11027" w:type="dxa"/>
            <w:gridSpan w:val="26"/>
          </w:tcPr>
          <w:p w14:paraId="5243CEE9" w14:textId="77777777" w:rsidR="00C2305E" w:rsidRPr="003909E9" w:rsidRDefault="00014933" w:rsidP="00014933">
            <w:pPr>
              <w:jc w:val="center"/>
              <w:rPr>
                <w:sz w:val="26"/>
                <w:szCs w:val="26"/>
              </w:rPr>
            </w:pPr>
            <w:r w:rsidRPr="003909E9">
              <w:rPr>
                <w:spacing w:val="-4"/>
                <w:sz w:val="26"/>
                <w:szCs w:val="26"/>
              </w:rPr>
              <w:t xml:space="preserve">Аккредитованное образовательное частное учреждение </w:t>
            </w:r>
            <w:r w:rsidRPr="003909E9">
              <w:rPr>
                <w:sz w:val="26"/>
                <w:szCs w:val="26"/>
              </w:rPr>
              <w:t xml:space="preserve">высшего образования </w:t>
            </w:r>
          </w:p>
          <w:p w14:paraId="0E65AD5E" w14:textId="77777777" w:rsidR="00014933" w:rsidRPr="003909E9" w:rsidRDefault="00014933" w:rsidP="00014933">
            <w:pPr>
              <w:jc w:val="center"/>
              <w:rPr>
                <w:spacing w:val="-4"/>
                <w:sz w:val="26"/>
                <w:szCs w:val="26"/>
              </w:rPr>
            </w:pPr>
            <w:r w:rsidRPr="003909E9">
              <w:rPr>
                <w:sz w:val="26"/>
                <w:szCs w:val="26"/>
              </w:rPr>
              <w:t>«</w:t>
            </w:r>
            <w:r w:rsidRPr="003909E9">
              <w:rPr>
                <w:spacing w:val="-4"/>
                <w:sz w:val="26"/>
                <w:szCs w:val="26"/>
              </w:rPr>
              <w:t>Московский финансово-юридический университет МФЮА»</w:t>
            </w:r>
          </w:p>
          <w:p w14:paraId="6DB8B820" w14:textId="77777777" w:rsidR="00014933" w:rsidRPr="003909E9" w:rsidRDefault="00014933" w:rsidP="00014933">
            <w:pPr>
              <w:jc w:val="center"/>
              <w:rPr>
                <w:sz w:val="26"/>
                <w:szCs w:val="26"/>
                <w:vertAlign w:val="superscript"/>
              </w:rPr>
            </w:pPr>
            <w:r w:rsidRPr="003909E9">
              <w:rPr>
                <w:sz w:val="26"/>
                <w:szCs w:val="26"/>
              </w:rPr>
              <w:t>(МФЮА)</w:t>
            </w:r>
          </w:p>
        </w:tc>
      </w:tr>
      <w:tr w:rsidR="00014933" w:rsidRPr="003909E9" w14:paraId="7E17501D" w14:textId="77777777" w:rsidTr="006F39B8">
        <w:trPr>
          <w:gridAfter w:val="2"/>
          <w:wAfter w:w="552" w:type="dxa"/>
        </w:trPr>
        <w:tc>
          <w:tcPr>
            <w:tcW w:w="10475" w:type="dxa"/>
            <w:gridSpan w:val="24"/>
          </w:tcPr>
          <w:p w14:paraId="622D1331" w14:textId="77777777" w:rsidR="00014933" w:rsidRPr="003909E9" w:rsidRDefault="00AB099F" w:rsidP="00BE757C">
            <w:pPr>
              <w:jc w:val="center"/>
              <w:rPr>
                <w:sz w:val="26"/>
                <w:szCs w:val="26"/>
              </w:rPr>
            </w:pPr>
            <w:r>
              <w:rPr>
                <w:sz w:val="26"/>
                <w:szCs w:val="26"/>
              </w:rPr>
              <w:t>КАФЕДРА «психолого-педагогических и театральных дисциплин</w:t>
            </w:r>
            <w:r w:rsidR="00014933" w:rsidRPr="003909E9">
              <w:rPr>
                <w:sz w:val="26"/>
                <w:szCs w:val="26"/>
              </w:rPr>
              <w:t>»</w:t>
            </w:r>
          </w:p>
          <w:p w14:paraId="764632C9" w14:textId="77777777" w:rsidR="00014933" w:rsidRPr="003909E9" w:rsidRDefault="00014933" w:rsidP="00BE757C">
            <w:pPr>
              <w:jc w:val="center"/>
              <w:rPr>
                <w:sz w:val="26"/>
                <w:szCs w:val="26"/>
                <w:vertAlign w:val="superscript"/>
              </w:rPr>
            </w:pPr>
            <w:r w:rsidRPr="003909E9">
              <w:rPr>
                <w:sz w:val="26"/>
                <w:szCs w:val="26"/>
                <w:vertAlign w:val="superscript"/>
              </w:rPr>
              <w:t xml:space="preserve">                              (полное наименование кафедры)</w:t>
            </w:r>
          </w:p>
        </w:tc>
      </w:tr>
      <w:tr w:rsidR="00014933" w:rsidRPr="003909E9" w14:paraId="21874E22" w14:textId="77777777" w:rsidTr="003909E9">
        <w:trPr>
          <w:gridAfter w:val="2"/>
          <w:wAfter w:w="552" w:type="dxa"/>
          <w:trHeight w:val="531"/>
        </w:trPr>
        <w:tc>
          <w:tcPr>
            <w:tcW w:w="4959" w:type="dxa"/>
            <w:gridSpan w:val="13"/>
          </w:tcPr>
          <w:p w14:paraId="5F69558E" w14:textId="77777777" w:rsidR="00014933" w:rsidRPr="003909E9" w:rsidRDefault="00014933" w:rsidP="00BE757C">
            <w:pPr>
              <w:jc w:val="center"/>
              <w:rPr>
                <w:sz w:val="26"/>
                <w:szCs w:val="26"/>
              </w:rPr>
            </w:pPr>
          </w:p>
        </w:tc>
        <w:tc>
          <w:tcPr>
            <w:tcW w:w="5516" w:type="dxa"/>
            <w:gridSpan w:val="11"/>
          </w:tcPr>
          <w:p w14:paraId="67040D83" w14:textId="77777777" w:rsidR="00014933" w:rsidRPr="003909E9" w:rsidRDefault="00014933" w:rsidP="00BE757C">
            <w:pPr>
              <w:jc w:val="center"/>
              <w:rPr>
                <w:sz w:val="26"/>
                <w:szCs w:val="26"/>
              </w:rPr>
            </w:pPr>
          </w:p>
        </w:tc>
      </w:tr>
      <w:tr w:rsidR="00014933" w:rsidRPr="003909E9" w14:paraId="68B0A74C" w14:textId="77777777" w:rsidTr="003909E9">
        <w:trPr>
          <w:gridAfter w:val="2"/>
          <w:wAfter w:w="552" w:type="dxa"/>
        </w:trPr>
        <w:tc>
          <w:tcPr>
            <w:tcW w:w="4529" w:type="dxa"/>
            <w:gridSpan w:val="9"/>
          </w:tcPr>
          <w:p w14:paraId="5ECD2546" w14:textId="77777777" w:rsidR="00014933" w:rsidRPr="003909E9" w:rsidRDefault="00014933" w:rsidP="00BE757C">
            <w:pPr>
              <w:jc w:val="center"/>
              <w:rPr>
                <w:sz w:val="26"/>
                <w:szCs w:val="26"/>
              </w:rPr>
            </w:pPr>
          </w:p>
        </w:tc>
        <w:tc>
          <w:tcPr>
            <w:tcW w:w="5946" w:type="dxa"/>
            <w:gridSpan w:val="15"/>
          </w:tcPr>
          <w:p w14:paraId="7F1BCDBC" w14:textId="77777777" w:rsidR="00014933" w:rsidRPr="003909E9" w:rsidRDefault="00014933" w:rsidP="006149F9">
            <w:pPr>
              <w:ind w:left="0" w:firstLine="0"/>
              <w:rPr>
                <w:sz w:val="26"/>
                <w:szCs w:val="26"/>
              </w:rPr>
            </w:pPr>
            <w:r w:rsidRPr="003909E9">
              <w:rPr>
                <w:sz w:val="26"/>
                <w:szCs w:val="26"/>
              </w:rPr>
              <w:t>УТВЕРЖДАЮ</w:t>
            </w:r>
          </w:p>
        </w:tc>
      </w:tr>
      <w:tr w:rsidR="00014933" w:rsidRPr="003909E9" w14:paraId="08DA65DC" w14:textId="77777777" w:rsidTr="003909E9">
        <w:trPr>
          <w:gridAfter w:val="2"/>
          <w:wAfter w:w="552" w:type="dxa"/>
        </w:trPr>
        <w:tc>
          <w:tcPr>
            <w:tcW w:w="4529" w:type="dxa"/>
            <w:gridSpan w:val="9"/>
          </w:tcPr>
          <w:p w14:paraId="5C0EEE24" w14:textId="77777777" w:rsidR="00014933" w:rsidRPr="003909E9" w:rsidRDefault="00014933" w:rsidP="00BE757C">
            <w:pPr>
              <w:jc w:val="center"/>
              <w:rPr>
                <w:sz w:val="26"/>
                <w:szCs w:val="26"/>
              </w:rPr>
            </w:pPr>
          </w:p>
        </w:tc>
        <w:tc>
          <w:tcPr>
            <w:tcW w:w="5946" w:type="dxa"/>
            <w:gridSpan w:val="15"/>
          </w:tcPr>
          <w:p w14:paraId="43D2CB9F" w14:textId="77777777" w:rsidR="00014933" w:rsidRPr="003909E9" w:rsidRDefault="00014933" w:rsidP="006149F9">
            <w:pPr>
              <w:ind w:left="0" w:firstLine="0"/>
              <w:rPr>
                <w:sz w:val="26"/>
                <w:szCs w:val="26"/>
              </w:rPr>
            </w:pPr>
            <w:r w:rsidRPr="003909E9">
              <w:rPr>
                <w:sz w:val="26"/>
                <w:szCs w:val="26"/>
              </w:rPr>
              <w:t>Заведующий кафедрой</w:t>
            </w:r>
          </w:p>
        </w:tc>
      </w:tr>
      <w:tr w:rsidR="00014933" w:rsidRPr="003909E9" w14:paraId="3963785C" w14:textId="77777777" w:rsidTr="003909E9">
        <w:trPr>
          <w:gridAfter w:val="2"/>
          <w:wAfter w:w="552" w:type="dxa"/>
        </w:trPr>
        <w:tc>
          <w:tcPr>
            <w:tcW w:w="4529" w:type="dxa"/>
            <w:gridSpan w:val="9"/>
          </w:tcPr>
          <w:p w14:paraId="3D826D42" w14:textId="77777777" w:rsidR="00014933" w:rsidRPr="003909E9" w:rsidRDefault="00014933" w:rsidP="00BE757C">
            <w:pPr>
              <w:jc w:val="center"/>
              <w:rPr>
                <w:sz w:val="26"/>
                <w:szCs w:val="26"/>
              </w:rPr>
            </w:pPr>
          </w:p>
        </w:tc>
        <w:tc>
          <w:tcPr>
            <w:tcW w:w="5946" w:type="dxa"/>
            <w:gridSpan w:val="15"/>
            <w:tcBorders>
              <w:bottom w:val="single" w:sz="4" w:space="0" w:color="auto"/>
            </w:tcBorders>
          </w:tcPr>
          <w:p w14:paraId="4FA649A1" w14:textId="77777777" w:rsidR="00014933" w:rsidRPr="003909E9" w:rsidRDefault="00014933" w:rsidP="00BE757C">
            <w:pPr>
              <w:rPr>
                <w:sz w:val="26"/>
                <w:szCs w:val="26"/>
              </w:rPr>
            </w:pPr>
          </w:p>
        </w:tc>
      </w:tr>
      <w:tr w:rsidR="00014933" w:rsidRPr="003909E9" w14:paraId="601B3562" w14:textId="77777777" w:rsidTr="003909E9">
        <w:trPr>
          <w:gridAfter w:val="2"/>
          <w:wAfter w:w="552" w:type="dxa"/>
        </w:trPr>
        <w:tc>
          <w:tcPr>
            <w:tcW w:w="4529" w:type="dxa"/>
            <w:gridSpan w:val="9"/>
          </w:tcPr>
          <w:p w14:paraId="380D3737" w14:textId="77777777" w:rsidR="00014933" w:rsidRPr="003909E9" w:rsidRDefault="00014933" w:rsidP="00BE757C">
            <w:pPr>
              <w:jc w:val="center"/>
              <w:rPr>
                <w:sz w:val="26"/>
                <w:szCs w:val="26"/>
              </w:rPr>
            </w:pPr>
          </w:p>
        </w:tc>
        <w:tc>
          <w:tcPr>
            <w:tcW w:w="5946" w:type="dxa"/>
            <w:gridSpan w:val="15"/>
            <w:tcBorders>
              <w:top w:val="single" w:sz="4" w:space="0" w:color="auto"/>
            </w:tcBorders>
          </w:tcPr>
          <w:p w14:paraId="6E0C11FE" w14:textId="77777777" w:rsidR="00014933" w:rsidRPr="003909E9" w:rsidRDefault="00014933" w:rsidP="00BE757C">
            <w:pPr>
              <w:jc w:val="center"/>
              <w:rPr>
                <w:sz w:val="26"/>
                <w:szCs w:val="26"/>
                <w:vertAlign w:val="superscript"/>
              </w:rPr>
            </w:pPr>
            <w:r w:rsidRPr="003909E9">
              <w:rPr>
                <w:sz w:val="26"/>
                <w:szCs w:val="26"/>
                <w:vertAlign w:val="superscript"/>
              </w:rPr>
              <w:t>(ученая степень, ученое звание)</w:t>
            </w:r>
          </w:p>
        </w:tc>
      </w:tr>
      <w:tr w:rsidR="00014933" w:rsidRPr="003909E9" w14:paraId="1622146D" w14:textId="77777777" w:rsidTr="003909E9">
        <w:trPr>
          <w:gridAfter w:val="2"/>
          <w:wAfter w:w="552" w:type="dxa"/>
        </w:trPr>
        <w:tc>
          <w:tcPr>
            <w:tcW w:w="4529" w:type="dxa"/>
            <w:gridSpan w:val="9"/>
          </w:tcPr>
          <w:p w14:paraId="0EDBD10A" w14:textId="77777777" w:rsidR="00014933" w:rsidRPr="003909E9" w:rsidRDefault="00014933" w:rsidP="00BE757C">
            <w:pPr>
              <w:jc w:val="center"/>
              <w:rPr>
                <w:sz w:val="26"/>
                <w:szCs w:val="26"/>
              </w:rPr>
            </w:pPr>
          </w:p>
        </w:tc>
        <w:tc>
          <w:tcPr>
            <w:tcW w:w="2696" w:type="dxa"/>
            <w:gridSpan w:val="8"/>
            <w:tcBorders>
              <w:bottom w:val="single" w:sz="4" w:space="0" w:color="auto"/>
            </w:tcBorders>
          </w:tcPr>
          <w:p w14:paraId="21EF1758" w14:textId="77777777" w:rsidR="00014933" w:rsidRPr="003909E9" w:rsidRDefault="00014933" w:rsidP="00BE757C">
            <w:pPr>
              <w:rPr>
                <w:sz w:val="26"/>
                <w:szCs w:val="26"/>
              </w:rPr>
            </w:pPr>
          </w:p>
        </w:tc>
        <w:tc>
          <w:tcPr>
            <w:tcW w:w="283" w:type="dxa"/>
          </w:tcPr>
          <w:p w14:paraId="6C5F52F9" w14:textId="77777777" w:rsidR="00014933" w:rsidRPr="003909E9" w:rsidRDefault="00014933" w:rsidP="00BE757C">
            <w:pPr>
              <w:rPr>
                <w:sz w:val="26"/>
                <w:szCs w:val="26"/>
              </w:rPr>
            </w:pPr>
          </w:p>
        </w:tc>
        <w:tc>
          <w:tcPr>
            <w:tcW w:w="2967" w:type="dxa"/>
            <w:gridSpan w:val="6"/>
            <w:tcBorders>
              <w:bottom w:val="single" w:sz="4" w:space="0" w:color="auto"/>
            </w:tcBorders>
          </w:tcPr>
          <w:p w14:paraId="1FFF09A7" w14:textId="77777777" w:rsidR="00014933" w:rsidRPr="003909E9" w:rsidRDefault="00014933" w:rsidP="00AF0138">
            <w:pPr>
              <w:ind w:left="0" w:firstLine="0"/>
              <w:rPr>
                <w:sz w:val="26"/>
                <w:szCs w:val="26"/>
              </w:rPr>
            </w:pPr>
          </w:p>
        </w:tc>
      </w:tr>
      <w:tr w:rsidR="00014933" w:rsidRPr="003909E9" w14:paraId="73CC8FAF" w14:textId="77777777" w:rsidTr="003909E9">
        <w:trPr>
          <w:gridAfter w:val="2"/>
          <w:wAfter w:w="552" w:type="dxa"/>
        </w:trPr>
        <w:tc>
          <w:tcPr>
            <w:tcW w:w="4529" w:type="dxa"/>
            <w:gridSpan w:val="9"/>
          </w:tcPr>
          <w:p w14:paraId="34765B63" w14:textId="77777777" w:rsidR="00014933" w:rsidRPr="003909E9" w:rsidRDefault="00014933" w:rsidP="00BE757C">
            <w:pPr>
              <w:jc w:val="center"/>
              <w:rPr>
                <w:sz w:val="26"/>
                <w:szCs w:val="26"/>
              </w:rPr>
            </w:pPr>
          </w:p>
        </w:tc>
        <w:tc>
          <w:tcPr>
            <w:tcW w:w="2696" w:type="dxa"/>
            <w:gridSpan w:val="8"/>
            <w:tcBorders>
              <w:top w:val="single" w:sz="4" w:space="0" w:color="auto"/>
            </w:tcBorders>
          </w:tcPr>
          <w:p w14:paraId="3B9CAAE0" w14:textId="77777777" w:rsidR="00014933" w:rsidRPr="003909E9" w:rsidRDefault="00014933" w:rsidP="00BE757C">
            <w:pPr>
              <w:jc w:val="center"/>
              <w:rPr>
                <w:sz w:val="26"/>
                <w:szCs w:val="26"/>
                <w:vertAlign w:val="superscript"/>
              </w:rPr>
            </w:pPr>
            <w:r w:rsidRPr="003909E9">
              <w:rPr>
                <w:sz w:val="26"/>
                <w:szCs w:val="26"/>
                <w:vertAlign w:val="superscript"/>
              </w:rPr>
              <w:t>(подпись)</w:t>
            </w:r>
          </w:p>
        </w:tc>
        <w:tc>
          <w:tcPr>
            <w:tcW w:w="283" w:type="dxa"/>
          </w:tcPr>
          <w:p w14:paraId="045418EA" w14:textId="77777777" w:rsidR="00014933" w:rsidRPr="003909E9" w:rsidRDefault="00014933" w:rsidP="00BE757C">
            <w:pPr>
              <w:rPr>
                <w:sz w:val="26"/>
                <w:szCs w:val="26"/>
              </w:rPr>
            </w:pPr>
          </w:p>
        </w:tc>
        <w:tc>
          <w:tcPr>
            <w:tcW w:w="2967" w:type="dxa"/>
            <w:gridSpan w:val="6"/>
          </w:tcPr>
          <w:p w14:paraId="294C6BB4" w14:textId="77777777" w:rsidR="00014933" w:rsidRPr="003909E9" w:rsidRDefault="00014933" w:rsidP="00BE757C">
            <w:pPr>
              <w:jc w:val="center"/>
              <w:rPr>
                <w:sz w:val="26"/>
                <w:szCs w:val="26"/>
                <w:vertAlign w:val="superscript"/>
              </w:rPr>
            </w:pPr>
            <w:r w:rsidRPr="003909E9">
              <w:rPr>
                <w:sz w:val="26"/>
                <w:szCs w:val="26"/>
                <w:vertAlign w:val="superscript"/>
              </w:rPr>
              <w:t>(Фамилия И.О.)</w:t>
            </w:r>
          </w:p>
        </w:tc>
      </w:tr>
      <w:tr w:rsidR="00014933" w:rsidRPr="003909E9" w14:paraId="27001DF6" w14:textId="77777777" w:rsidTr="003909E9">
        <w:trPr>
          <w:gridAfter w:val="2"/>
          <w:wAfter w:w="552" w:type="dxa"/>
        </w:trPr>
        <w:tc>
          <w:tcPr>
            <w:tcW w:w="4529" w:type="dxa"/>
            <w:gridSpan w:val="9"/>
          </w:tcPr>
          <w:p w14:paraId="09B12EBA" w14:textId="77777777" w:rsidR="00014933" w:rsidRPr="003909E9" w:rsidRDefault="00014933" w:rsidP="00BE757C">
            <w:pPr>
              <w:jc w:val="center"/>
              <w:rPr>
                <w:sz w:val="26"/>
                <w:szCs w:val="26"/>
              </w:rPr>
            </w:pPr>
          </w:p>
        </w:tc>
        <w:tc>
          <w:tcPr>
            <w:tcW w:w="2696" w:type="dxa"/>
            <w:gridSpan w:val="8"/>
          </w:tcPr>
          <w:p w14:paraId="6D5A5CAD" w14:textId="77777777" w:rsidR="00014933" w:rsidRPr="003909E9" w:rsidRDefault="00014933" w:rsidP="00AF0138">
            <w:pPr>
              <w:ind w:firstLine="15"/>
              <w:rPr>
                <w:sz w:val="26"/>
                <w:szCs w:val="26"/>
              </w:rPr>
            </w:pPr>
            <w:r w:rsidRPr="003909E9">
              <w:rPr>
                <w:sz w:val="26"/>
                <w:szCs w:val="26"/>
              </w:rPr>
              <w:t>«____»_____________</w:t>
            </w:r>
          </w:p>
        </w:tc>
        <w:tc>
          <w:tcPr>
            <w:tcW w:w="428" w:type="dxa"/>
            <w:gridSpan w:val="2"/>
          </w:tcPr>
          <w:p w14:paraId="3EA24126" w14:textId="77777777" w:rsidR="00014933" w:rsidRPr="003909E9" w:rsidRDefault="00014933" w:rsidP="00BE757C">
            <w:pPr>
              <w:rPr>
                <w:sz w:val="26"/>
                <w:szCs w:val="26"/>
              </w:rPr>
            </w:pPr>
          </w:p>
        </w:tc>
        <w:tc>
          <w:tcPr>
            <w:tcW w:w="2822" w:type="dxa"/>
            <w:gridSpan w:val="5"/>
          </w:tcPr>
          <w:p w14:paraId="71AA22A6" w14:textId="77777777" w:rsidR="00014933" w:rsidRPr="003909E9" w:rsidRDefault="00014933" w:rsidP="007E1C74">
            <w:pPr>
              <w:ind w:left="0" w:firstLine="0"/>
              <w:rPr>
                <w:sz w:val="26"/>
                <w:szCs w:val="26"/>
              </w:rPr>
            </w:pPr>
            <w:r w:rsidRPr="003909E9">
              <w:rPr>
                <w:sz w:val="26"/>
                <w:szCs w:val="26"/>
              </w:rPr>
              <w:t>20</w:t>
            </w:r>
            <w:r w:rsidR="007E1C74">
              <w:rPr>
                <w:sz w:val="26"/>
                <w:szCs w:val="26"/>
              </w:rPr>
              <w:t xml:space="preserve">22 </w:t>
            </w:r>
            <w:r w:rsidRPr="003909E9">
              <w:rPr>
                <w:sz w:val="26"/>
                <w:szCs w:val="26"/>
              </w:rPr>
              <w:t>г.</w:t>
            </w:r>
          </w:p>
        </w:tc>
      </w:tr>
      <w:tr w:rsidR="00014933" w:rsidRPr="003909E9" w14:paraId="0C0366AC" w14:textId="77777777" w:rsidTr="003909E9">
        <w:trPr>
          <w:gridAfter w:val="2"/>
          <w:wAfter w:w="552" w:type="dxa"/>
        </w:trPr>
        <w:tc>
          <w:tcPr>
            <w:tcW w:w="4529" w:type="dxa"/>
            <w:gridSpan w:val="9"/>
          </w:tcPr>
          <w:p w14:paraId="4A8A3052" w14:textId="77777777" w:rsidR="00014933" w:rsidRPr="003909E9" w:rsidRDefault="00014933" w:rsidP="00BE757C">
            <w:pPr>
              <w:jc w:val="center"/>
              <w:rPr>
                <w:sz w:val="26"/>
                <w:szCs w:val="26"/>
              </w:rPr>
            </w:pPr>
          </w:p>
        </w:tc>
        <w:tc>
          <w:tcPr>
            <w:tcW w:w="5946" w:type="dxa"/>
            <w:gridSpan w:val="15"/>
          </w:tcPr>
          <w:p w14:paraId="326C9E58" w14:textId="77777777" w:rsidR="00014933" w:rsidRPr="003909E9" w:rsidRDefault="00014933" w:rsidP="00014933">
            <w:pPr>
              <w:rPr>
                <w:sz w:val="26"/>
                <w:szCs w:val="26"/>
                <w:vertAlign w:val="superscript"/>
              </w:rPr>
            </w:pPr>
            <w:r w:rsidRPr="003909E9">
              <w:rPr>
                <w:sz w:val="26"/>
                <w:szCs w:val="26"/>
                <w:vertAlign w:val="superscript"/>
              </w:rPr>
              <w:t xml:space="preserve">       </w:t>
            </w:r>
            <w:r w:rsidR="00AF0138" w:rsidRPr="003909E9">
              <w:rPr>
                <w:sz w:val="26"/>
                <w:szCs w:val="26"/>
                <w:vertAlign w:val="superscript"/>
              </w:rPr>
              <w:t xml:space="preserve">                    </w:t>
            </w:r>
            <w:r w:rsidRPr="003909E9">
              <w:rPr>
                <w:sz w:val="26"/>
                <w:szCs w:val="26"/>
                <w:vertAlign w:val="superscript"/>
              </w:rPr>
              <w:t>(дата)</w:t>
            </w:r>
          </w:p>
        </w:tc>
      </w:tr>
      <w:tr w:rsidR="00014933" w:rsidRPr="003909E9" w14:paraId="36F5B2BE" w14:textId="77777777" w:rsidTr="006F39B8">
        <w:trPr>
          <w:gridAfter w:val="2"/>
          <w:wAfter w:w="552" w:type="dxa"/>
        </w:trPr>
        <w:tc>
          <w:tcPr>
            <w:tcW w:w="10475" w:type="dxa"/>
            <w:gridSpan w:val="24"/>
          </w:tcPr>
          <w:p w14:paraId="798679A5" w14:textId="77777777" w:rsidR="00014933" w:rsidRPr="003909E9" w:rsidRDefault="00014933" w:rsidP="00BE757C">
            <w:pPr>
              <w:jc w:val="center"/>
              <w:rPr>
                <w:sz w:val="26"/>
                <w:szCs w:val="26"/>
              </w:rPr>
            </w:pPr>
            <w:r w:rsidRPr="003909E9">
              <w:rPr>
                <w:sz w:val="26"/>
                <w:szCs w:val="26"/>
              </w:rPr>
              <w:t>КУРСОВАЯ РАБОТА</w:t>
            </w:r>
          </w:p>
        </w:tc>
      </w:tr>
      <w:tr w:rsidR="00014933" w:rsidRPr="003909E9" w14:paraId="7DE302F1" w14:textId="77777777" w:rsidTr="006F39B8">
        <w:trPr>
          <w:gridAfter w:val="2"/>
          <w:wAfter w:w="552" w:type="dxa"/>
        </w:trPr>
        <w:tc>
          <w:tcPr>
            <w:tcW w:w="10475" w:type="dxa"/>
            <w:gridSpan w:val="24"/>
          </w:tcPr>
          <w:p w14:paraId="0AD6E9FC" w14:textId="77777777" w:rsidR="00014933" w:rsidRPr="003909E9" w:rsidRDefault="00AB099F" w:rsidP="00BE757C">
            <w:pPr>
              <w:jc w:val="center"/>
              <w:rPr>
                <w:sz w:val="26"/>
                <w:szCs w:val="26"/>
              </w:rPr>
            </w:pPr>
            <w:r>
              <w:rPr>
                <w:sz w:val="26"/>
                <w:szCs w:val="26"/>
              </w:rPr>
              <w:t>по дисциплине: «Общая психология</w:t>
            </w:r>
            <w:r w:rsidR="00014933" w:rsidRPr="003909E9">
              <w:rPr>
                <w:sz w:val="26"/>
                <w:szCs w:val="26"/>
              </w:rPr>
              <w:t>»</w:t>
            </w:r>
          </w:p>
          <w:p w14:paraId="71DB1C8B" w14:textId="77777777" w:rsidR="00014933" w:rsidRPr="003909E9" w:rsidRDefault="00AB099F" w:rsidP="00BE757C">
            <w:pPr>
              <w:jc w:val="center"/>
              <w:rPr>
                <w:sz w:val="26"/>
                <w:szCs w:val="26"/>
                <w:vertAlign w:val="superscript"/>
              </w:rPr>
            </w:pPr>
            <w:r>
              <w:rPr>
                <w:sz w:val="26"/>
                <w:szCs w:val="26"/>
                <w:vertAlign w:val="superscript"/>
              </w:rPr>
              <w:t xml:space="preserve">    </w:t>
            </w:r>
            <w:r w:rsidR="00014933" w:rsidRPr="003909E9">
              <w:rPr>
                <w:sz w:val="26"/>
                <w:szCs w:val="26"/>
                <w:vertAlign w:val="superscript"/>
              </w:rPr>
              <w:t xml:space="preserve"> (название дисциплины в соответствии с учебным планом)</w:t>
            </w:r>
          </w:p>
        </w:tc>
      </w:tr>
      <w:tr w:rsidR="00014933" w:rsidRPr="003909E9" w14:paraId="35648915" w14:textId="77777777" w:rsidTr="006F39B8">
        <w:trPr>
          <w:gridAfter w:val="2"/>
          <w:wAfter w:w="552" w:type="dxa"/>
        </w:trPr>
        <w:tc>
          <w:tcPr>
            <w:tcW w:w="10475" w:type="dxa"/>
            <w:gridSpan w:val="24"/>
          </w:tcPr>
          <w:p w14:paraId="08F4E0E6" w14:textId="77777777" w:rsidR="00014933" w:rsidRPr="003909E9" w:rsidRDefault="00014933" w:rsidP="00BE757C">
            <w:pPr>
              <w:jc w:val="center"/>
              <w:rPr>
                <w:sz w:val="26"/>
                <w:szCs w:val="26"/>
              </w:rPr>
            </w:pPr>
          </w:p>
        </w:tc>
      </w:tr>
      <w:tr w:rsidR="00014933" w:rsidRPr="003909E9" w14:paraId="0F9A0D90" w14:textId="77777777" w:rsidTr="006F39B8">
        <w:trPr>
          <w:gridAfter w:val="2"/>
          <w:wAfter w:w="552" w:type="dxa"/>
        </w:trPr>
        <w:tc>
          <w:tcPr>
            <w:tcW w:w="10475" w:type="dxa"/>
            <w:gridSpan w:val="24"/>
          </w:tcPr>
          <w:p w14:paraId="6CEBC6F0" w14:textId="31278B71" w:rsidR="00014933" w:rsidRPr="003909E9" w:rsidRDefault="00014933" w:rsidP="00D92687">
            <w:pPr>
              <w:ind w:left="40" w:firstLine="15"/>
              <w:rPr>
                <w:sz w:val="26"/>
                <w:szCs w:val="26"/>
              </w:rPr>
            </w:pPr>
            <w:r w:rsidRPr="003909E9">
              <w:rPr>
                <w:sz w:val="26"/>
                <w:szCs w:val="26"/>
              </w:rPr>
              <w:t>на те</w:t>
            </w:r>
            <w:r w:rsidR="00AB099F">
              <w:rPr>
                <w:sz w:val="26"/>
                <w:szCs w:val="26"/>
              </w:rPr>
              <w:t xml:space="preserve">му: </w:t>
            </w:r>
            <w:r w:rsidR="00AB099F" w:rsidRPr="00CB7DDB">
              <w:rPr>
                <w:sz w:val="28"/>
                <w:szCs w:val="28"/>
              </w:rPr>
              <w:t>«</w:t>
            </w:r>
            <w:r w:rsidR="00C703FD" w:rsidRPr="00CB7DDB">
              <w:rPr>
                <w:sz w:val="28"/>
                <w:szCs w:val="28"/>
              </w:rPr>
              <w:t>Динамика личностной идентичности при переходе от младшего школьного к подростковому возрасту</w:t>
            </w:r>
            <w:r w:rsidRPr="00CB7DDB">
              <w:rPr>
                <w:sz w:val="28"/>
                <w:szCs w:val="28"/>
              </w:rPr>
              <w:t>»</w:t>
            </w:r>
          </w:p>
          <w:p w14:paraId="2C3BDD00" w14:textId="77777777" w:rsidR="00014933" w:rsidRPr="003909E9" w:rsidRDefault="00014933" w:rsidP="00AB099F">
            <w:pPr>
              <w:ind w:left="0" w:firstLine="542"/>
              <w:rPr>
                <w:sz w:val="26"/>
                <w:szCs w:val="26"/>
              </w:rPr>
            </w:pPr>
            <w:r w:rsidRPr="003909E9">
              <w:rPr>
                <w:sz w:val="26"/>
                <w:szCs w:val="26"/>
                <w:vertAlign w:val="superscript"/>
              </w:rPr>
              <w:t>(название курсовой работы в соответствии с приказом о закреплении тем и назначении руководителей курсовых работ)</w:t>
            </w:r>
          </w:p>
        </w:tc>
      </w:tr>
      <w:tr w:rsidR="00014933" w:rsidRPr="003909E9" w14:paraId="3CDE29BC" w14:textId="77777777" w:rsidTr="006F39B8">
        <w:trPr>
          <w:gridAfter w:val="2"/>
          <w:wAfter w:w="552" w:type="dxa"/>
        </w:trPr>
        <w:tc>
          <w:tcPr>
            <w:tcW w:w="10475" w:type="dxa"/>
            <w:gridSpan w:val="24"/>
          </w:tcPr>
          <w:p w14:paraId="24070882" w14:textId="77777777" w:rsidR="00014933" w:rsidRPr="003909E9" w:rsidRDefault="00014933" w:rsidP="00C05AC9">
            <w:pPr>
              <w:ind w:left="40" w:firstLine="15"/>
              <w:rPr>
                <w:sz w:val="26"/>
                <w:szCs w:val="26"/>
              </w:rPr>
            </w:pPr>
          </w:p>
        </w:tc>
      </w:tr>
      <w:tr w:rsidR="00014933" w:rsidRPr="003909E9" w14:paraId="7453E09E" w14:textId="77777777" w:rsidTr="003909E9">
        <w:trPr>
          <w:gridAfter w:val="2"/>
          <w:wAfter w:w="552" w:type="dxa"/>
        </w:trPr>
        <w:tc>
          <w:tcPr>
            <w:tcW w:w="4959" w:type="dxa"/>
            <w:gridSpan w:val="13"/>
          </w:tcPr>
          <w:p w14:paraId="31F3E837" w14:textId="77777777" w:rsidR="00014933" w:rsidRPr="003909E9" w:rsidRDefault="00014933" w:rsidP="00C05AC9">
            <w:pPr>
              <w:ind w:left="40" w:firstLine="15"/>
              <w:rPr>
                <w:sz w:val="26"/>
                <w:szCs w:val="26"/>
              </w:rPr>
            </w:pPr>
            <w:r w:rsidRPr="003909E9">
              <w:rPr>
                <w:sz w:val="26"/>
                <w:szCs w:val="26"/>
              </w:rPr>
              <w:t>Направление подготовки (специальность)</w:t>
            </w:r>
          </w:p>
        </w:tc>
        <w:tc>
          <w:tcPr>
            <w:tcW w:w="5516" w:type="dxa"/>
            <w:gridSpan w:val="11"/>
            <w:tcBorders>
              <w:bottom w:val="single" w:sz="4" w:space="0" w:color="auto"/>
            </w:tcBorders>
          </w:tcPr>
          <w:p w14:paraId="7520546D" w14:textId="77777777" w:rsidR="00014933" w:rsidRPr="003909E9" w:rsidRDefault="00A040D9" w:rsidP="00C05AC9">
            <w:pPr>
              <w:ind w:left="40" w:firstLine="15"/>
              <w:rPr>
                <w:sz w:val="26"/>
                <w:szCs w:val="26"/>
              </w:rPr>
            </w:pPr>
            <w:r>
              <w:rPr>
                <w:sz w:val="28"/>
                <w:szCs w:val="28"/>
              </w:rPr>
              <w:t xml:space="preserve">  </w:t>
            </w:r>
            <w:r w:rsidR="00AB099F">
              <w:rPr>
                <w:sz w:val="28"/>
                <w:szCs w:val="28"/>
              </w:rPr>
              <w:t>37.03.01 Психология</w:t>
            </w:r>
          </w:p>
        </w:tc>
      </w:tr>
      <w:tr w:rsidR="00014933" w:rsidRPr="003909E9" w14:paraId="469FDAB5" w14:textId="77777777" w:rsidTr="003909E9">
        <w:trPr>
          <w:gridAfter w:val="2"/>
          <w:wAfter w:w="552" w:type="dxa"/>
        </w:trPr>
        <w:tc>
          <w:tcPr>
            <w:tcW w:w="4959" w:type="dxa"/>
            <w:gridSpan w:val="13"/>
          </w:tcPr>
          <w:p w14:paraId="50DCF386" w14:textId="77777777" w:rsidR="00014933" w:rsidRPr="003909E9" w:rsidRDefault="00014933" w:rsidP="00C05AC9">
            <w:pPr>
              <w:ind w:left="40" w:firstLine="15"/>
              <w:rPr>
                <w:sz w:val="26"/>
                <w:szCs w:val="26"/>
              </w:rPr>
            </w:pPr>
          </w:p>
        </w:tc>
        <w:tc>
          <w:tcPr>
            <w:tcW w:w="5516" w:type="dxa"/>
            <w:gridSpan w:val="11"/>
          </w:tcPr>
          <w:p w14:paraId="47774BB3" w14:textId="77777777" w:rsidR="00014933" w:rsidRPr="003909E9" w:rsidRDefault="00014933" w:rsidP="00C05AC9">
            <w:pPr>
              <w:ind w:left="40" w:firstLine="15"/>
              <w:jc w:val="center"/>
              <w:rPr>
                <w:sz w:val="26"/>
                <w:szCs w:val="26"/>
                <w:vertAlign w:val="superscript"/>
              </w:rPr>
            </w:pPr>
            <w:r w:rsidRPr="003909E9">
              <w:rPr>
                <w:sz w:val="26"/>
                <w:szCs w:val="26"/>
                <w:vertAlign w:val="superscript"/>
              </w:rPr>
              <w:t>(код, наименование направления подготовки (специальности)</w:t>
            </w:r>
          </w:p>
        </w:tc>
      </w:tr>
      <w:tr w:rsidR="00014933" w:rsidRPr="003909E9" w14:paraId="04488882" w14:textId="77777777" w:rsidTr="003909E9">
        <w:trPr>
          <w:gridAfter w:val="2"/>
          <w:wAfter w:w="552" w:type="dxa"/>
        </w:trPr>
        <w:tc>
          <w:tcPr>
            <w:tcW w:w="3260" w:type="dxa"/>
            <w:gridSpan w:val="6"/>
          </w:tcPr>
          <w:p w14:paraId="7D9632EF" w14:textId="77777777" w:rsidR="00014933" w:rsidRPr="003909E9" w:rsidRDefault="00014933" w:rsidP="00C05AC9">
            <w:pPr>
              <w:ind w:left="40" w:firstLine="15"/>
              <w:rPr>
                <w:sz w:val="26"/>
                <w:szCs w:val="26"/>
              </w:rPr>
            </w:pPr>
            <w:r w:rsidRPr="003909E9">
              <w:rPr>
                <w:sz w:val="26"/>
                <w:szCs w:val="26"/>
              </w:rPr>
              <w:t>Профиль (специализация)</w:t>
            </w:r>
          </w:p>
        </w:tc>
        <w:tc>
          <w:tcPr>
            <w:tcW w:w="7215" w:type="dxa"/>
            <w:gridSpan w:val="18"/>
            <w:tcBorders>
              <w:bottom w:val="single" w:sz="4" w:space="0" w:color="auto"/>
            </w:tcBorders>
          </w:tcPr>
          <w:p w14:paraId="062CEB38" w14:textId="77777777" w:rsidR="00014933" w:rsidRPr="003909E9" w:rsidRDefault="00A040D9" w:rsidP="00C05AC9">
            <w:pPr>
              <w:ind w:left="40" w:firstLine="15"/>
              <w:rPr>
                <w:sz w:val="26"/>
                <w:szCs w:val="26"/>
              </w:rPr>
            </w:pPr>
            <w:r>
              <w:rPr>
                <w:sz w:val="28"/>
                <w:szCs w:val="28"/>
              </w:rPr>
              <w:t xml:space="preserve">    </w:t>
            </w:r>
            <w:r w:rsidR="00AB39F0">
              <w:rPr>
                <w:sz w:val="28"/>
                <w:szCs w:val="28"/>
              </w:rPr>
              <w:t xml:space="preserve"> </w:t>
            </w:r>
            <w:r w:rsidR="00AB099F">
              <w:rPr>
                <w:sz w:val="28"/>
                <w:szCs w:val="28"/>
              </w:rPr>
              <w:t>Бакалавриат</w:t>
            </w:r>
          </w:p>
        </w:tc>
      </w:tr>
      <w:tr w:rsidR="00014933" w:rsidRPr="003909E9" w14:paraId="59DB8DA1" w14:textId="77777777" w:rsidTr="003909E9">
        <w:trPr>
          <w:gridAfter w:val="2"/>
          <w:wAfter w:w="552" w:type="dxa"/>
        </w:trPr>
        <w:tc>
          <w:tcPr>
            <w:tcW w:w="3260" w:type="dxa"/>
            <w:gridSpan w:val="6"/>
          </w:tcPr>
          <w:p w14:paraId="6DA98970" w14:textId="77777777" w:rsidR="00014933" w:rsidRPr="00AB099F" w:rsidRDefault="00014933" w:rsidP="00C05AC9">
            <w:pPr>
              <w:ind w:left="40" w:firstLine="15"/>
              <w:rPr>
                <w:sz w:val="26"/>
                <w:szCs w:val="26"/>
              </w:rPr>
            </w:pPr>
          </w:p>
        </w:tc>
        <w:tc>
          <w:tcPr>
            <w:tcW w:w="7215" w:type="dxa"/>
            <w:gridSpan w:val="18"/>
          </w:tcPr>
          <w:p w14:paraId="1C0A7FF5" w14:textId="77777777" w:rsidR="00014933" w:rsidRPr="003909E9" w:rsidRDefault="00014933" w:rsidP="00C05AC9">
            <w:pPr>
              <w:ind w:left="40" w:firstLine="15"/>
              <w:jc w:val="center"/>
              <w:rPr>
                <w:sz w:val="26"/>
                <w:szCs w:val="26"/>
              </w:rPr>
            </w:pPr>
            <w:r w:rsidRPr="003909E9">
              <w:rPr>
                <w:sz w:val="26"/>
                <w:szCs w:val="26"/>
                <w:vertAlign w:val="superscript"/>
              </w:rPr>
              <w:t>(наименование профиля (специализации)</w:t>
            </w:r>
          </w:p>
        </w:tc>
      </w:tr>
      <w:tr w:rsidR="006F39B8" w:rsidRPr="003909E9" w14:paraId="2C47C0EF" w14:textId="77777777" w:rsidTr="003909E9">
        <w:trPr>
          <w:gridAfter w:val="1"/>
          <w:wAfter w:w="536" w:type="dxa"/>
        </w:trPr>
        <w:tc>
          <w:tcPr>
            <w:tcW w:w="1141" w:type="dxa"/>
            <w:gridSpan w:val="2"/>
          </w:tcPr>
          <w:p w14:paraId="56D53919" w14:textId="77777777" w:rsidR="006F39B8" w:rsidRPr="00AB099F" w:rsidRDefault="006F39B8" w:rsidP="00C515FE">
            <w:pPr>
              <w:ind w:left="0" w:firstLine="0"/>
              <w:jc w:val="left"/>
              <w:rPr>
                <w:sz w:val="26"/>
                <w:szCs w:val="26"/>
              </w:rPr>
            </w:pPr>
            <w:r w:rsidRPr="00AB099F">
              <w:rPr>
                <w:sz w:val="26"/>
                <w:szCs w:val="26"/>
              </w:rPr>
              <w:t>Автор работы</w:t>
            </w:r>
          </w:p>
        </w:tc>
        <w:tc>
          <w:tcPr>
            <w:tcW w:w="2119" w:type="dxa"/>
            <w:gridSpan w:val="4"/>
            <w:tcBorders>
              <w:bottom w:val="single" w:sz="4" w:space="0" w:color="auto"/>
            </w:tcBorders>
          </w:tcPr>
          <w:p w14:paraId="4CFC453B" w14:textId="77777777" w:rsidR="006F39B8" w:rsidRPr="00AB099F" w:rsidRDefault="00AB099F" w:rsidP="00C515FE">
            <w:pPr>
              <w:ind w:left="40" w:firstLine="15"/>
              <w:jc w:val="center"/>
              <w:rPr>
                <w:sz w:val="26"/>
                <w:szCs w:val="26"/>
              </w:rPr>
            </w:pPr>
            <w:r w:rsidRPr="00AB099F">
              <w:rPr>
                <w:sz w:val="28"/>
                <w:szCs w:val="28"/>
              </w:rPr>
              <w:t>Арнаут Федора</w:t>
            </w:r>
          </w:p>
        </w:tc>
        <w:tc>
          <w:tcPr>
            <w:tcW w:w="281" w:type="dxa"/>
          </w:tcPr>
          <w:p w14:paraId="04F8B769" w14:textId="77777777" w:rsidR="006F39B8" w:rsidRPr="003909E9" w:rsidRDefault="006F39B8" w:rsidP="00C515FE">
            <w:pPr>
              <w:ind w:left="40" w:firstLine="15"/>
              <w:rPr>
                <w:sz w:val="26"/>
                <w:szCs w:val="26"/>
              </w:rPr>
            </w:pPr>
          </w:p>
        </w:tc>
        <w:tc>
          <w:tcPr>
            <w:tcW w:w="1271" w:type="dxa"/>
            <w:gridSpan w:val="4"/>
            <w:tcBorders>
              <w:bottom w:val="single" w:sz="4" w:space="0" w:color="auto"/>
            </w:tcBorders>
          </w:tcPr>
          <w:p w14:paraId="54A0FBDA" w14:textId="77777777" w:rsidR="006F39B8" w:rsidRPr="00647F20" w:rsidRDefault="00647F20" w:rsidP="00C515FE">
            <w:pPr>
              <w:ind w:left="40" w:firstLine="15"/>
              <w:jc w:val="center"/>
            </w:pPr>
            <w:r w:rsidRPr="00647F20">
              <w:t>29288865</w:t>
            </w:r>
          </w:p>
        </w:tc>
        <w:tc>
          <w:tcPr>
            <w:tcW w:w="292" w:type="dxa"/>
            <w:gridSpan w:val="3"/>
          </w:tcPr>
          <w:p w14:paraId="3EEAC9B0" w14:textId="77777777" w:rsidR="006F39B8" w:rsidRPr="003909E9" w:rsidRDefault="006F39B8" w:rsidP="00C515FE">
            <w:pPr>
              <w:ind w:left="40" w:firstLine="15"/>
              <w:rPr>
                <w:sz w:val="26"/>
                <w:szCs w:val="26"/>
              </w:rPr>
            </w:pPr>
          </w:p>
        </w:tc>
        <w:tc>
          <w:tcPr>
            <w:tcW w:w="2549" w:type="dxa"/>
            <w:gridSpan w:val="5"/>
          </w:tcPr>
          <w:p w14:paraId="50484991" w14:textId="77777777" w:rsidR="006F39B8" w:rsidRPr="003909E9" w:rsidRDefault="00AB099F" w:rsidP="00151B0F">
            <w:pPr>
              <w:ind w:left="40" w:firstLine="15"/>
              <w:rPr>
                <w:sz w:val="26"/>
                <w:szCs w:val="26"/>
              </w:rPr>
            </w:pPr>
            <w:r>
              <w:rPr>
                <w:sz w:val="26"/>
                <w:szCs w:val="26"/>
              </w:rPr>
              <w:t>«</w:t>
            </w:r>
            <w:r w:rsidR="00151B0F">
              <w:rPr>
                <w:sz w:val="26"/>
                <w:szCs w:val="26"/>
              </w:rPr>
              <w:t>19</w:t>
            </w:r>
            <w:r w:rsidR="006F39B8" w:rsidRPr="003909E9">
              <w:rPr>
                <w:sz w:val="26"/>
                <w:szCs w:val="26"/>
              </w:rPr>
              <w:t>»</w:t>
            </w:r>
            <w:r w:rsidR="00151B0F">
              <w:rPr>
                <w:sz w:val="26"/>
                <w:szCs w:val="26"/>
              </w:rPr>
              <w:t>ноября</w:t>
            </w:r>
            <w:r>
              <w:rPr>
                <w:sz w:val="26"/>
                <w:szCs w:val="26"/>
              </w:rPr>
              <w:t xml:space="preserve"> </w:t>
            </w:r>
            <w:r w:rsidR="006F39B8" w:rsidRPr="003909E9">
              <w:rPr>
                <w:sz w:val="26"/>
                <w:szCs w:val="26"/>
              </w:rPr>
              <w:t>20</w:t>
            </w:r>
            <w:r>
              <w:rPr>
                <w:sz w:val="26"/>
                <w:szCs w:val="26"/>
              </w:rPr>
              <w:t>22</w:t>
            </w:r>
            <w:r w:rsidR="006F39B8" w:rsidRPr="003909E9">
              <w:rPr>
                <w:sz w:val="26"/>
                <w:szCs w:val="26"/>
              </w:rPr>
              <w:t xml:space="preserve"> г.</w:t>
            </w:r>
          </w:p>
        </w:tc>
        <w:tc>
          <w:tcPr>
            <w:tcW w:w="284" w:type="dxa"/>
          </w:tcPr>
          <w:p w14:paraId="003B1759" w14:textId="77777777" w:rsidR="006F39B8" w:rsidRPr="003909E9" w:rsidRDefault="006F39B8" w:rsidP="00C515FE">
            <w:pPr>
              <w:ind w:left="0" w:firstLine="0"/>
              <w:jc w:val="center"/>
              <w:rPr>
                <w:sz w:val="26"/>
                <w:szCs w:val="26"/>
              </w:rPr>
            </w:pPr>
          </w:p>
        </w:tc>
        <w:tc>
          <w:tcPr>
            <w:tcW w:w="708" w:type="dxa"/>
            <w:gridSpan w:val="2"/>
            <w:tcBorders>
              <w:bottom w:val="single" w:sz="4" w:space="0" w:color="auto"/>
            </w:tcBorders>
          </w:tcPr>
          <w:p w14:paraId="75FB525F" w14:textId="77777777" w:rsidR="006F39B8" w:rsidRPr="003909E9" w:rsidRDefault="00AD7333" w:rsidP="00AF0138">
            <w:pPr>
              <w:ind w:left="40" w:firstLine="15"/>
              <w:jc w:val="center"/>
              <w:rPr>
                <w:sz w:val="26"/>
                <w:szCs w:val="26"/>
              </w:rPr>
            </w:pPr>
            <w:r>
              <w:rPr>
                <w:sz w:val="26"/>
                <w:szCs w:val="26"/>
              </w:rPr>
              <w:t>4</w:t>
            </w:r>
          </w:p>
        </w:tc>
        <w:tc>
          <w:tcPr>
            <w:tcW w:w="236" w:type="dxa"/>
          </w:tcPr>
          <w:p w14:paraId="45940AB0" w14:textId="77777777" w:rsidR="006F39B8" w:rsidRPr="003909E9" w:rsidRDefault="006F39B8" w:rsidP="006F39B8">
            <w:pPr>
              <w:ind w:left="0" w:firstLine="0"/>
              <w:jc w:val="center"/>
              <w:rPr>
                <w:sz w:val="26"/>
                <w:szCs w:val="26"/>
              </w:rPr>
            </w:pPr>
          </w:p>
        </w:tc>
        <w:tc>
          <w:tcPr>
            <w:tcW w:w="1610" w:type="dxa"/>
            <w:gridSpan w:val="2"/>
            <w:tcBorders>
              <w:bottom w:val="single" w:sz="4" w:space="0" w:color="auto"/>
            </w:tcBorders>
          </w:tcPr>
          <w:p w14:paraId="5B6AD3AF" w14:textId="77777777" w:rsidR="006F39B8" w:rsidRPr="003909E9" w:rsidRDefault="00C703FD" w:rsidP="006F39B8">
            <w:pPr>
              <w:ind w:left="0" w:firstLine="0"/>
              <w:jc w:val="center"/>
              <w:rPr>
                <w:sz w:val="26"/>
                <w:szCs w:val="26"/>
              </w:rPr>
            </w:pPr>
            <w:r>
              <w:rPr>
                <w:sz w:val="26"/>
                <w:szCs w:val="26"/>
              </w:rPr>
              <w:t>13ПС</w:t>
            </w:r>
            <w:r w:rsidR="00AB099F">
              <w:rPr>
                <w:sz w:val="26"/>
                <w:szCs w:val="26"/>
              </w:rPr>
              <w:t>и4810</w:t>
            </w:r>
          </w:p>
        </w:tc>
      </w:tr>
      <w:tr w:rsidR="006F39B8" w:rsidRPr="003909E9" w14:paraId="1F7E35CA" w14:textId="77777777" w:rsidTr="003909E9">
        <w:trPr>
          <w:gridAfter w:val="1"/>
          <w:wAfter w:w="536" w:type="dxa"/>
        </w:trPr>
        <w:tc>
          <w:tcPr>
            <w:tcW w:w="993" w:type="dxa"/>
          </w:tcPr>
          <w:p w14:paraId="57C15AED" w14:textId="77777777" w:rsidR="006F39B8" w:rsidRPr="003909E9" w:rsidRDefault="006F39B8" w:rsidP="00C515FE">
            <w:pPr>
              <w:ind w:left="40" w:firstLine="15"/>
              <w:rPr>
                <w:sz w:val="26"/>
                <w:szCs w:val="26"/>
              </w:rPr>
            </w:pPr>
          </w:p>
        </w:tc>
        <w:tc>
          <w:tcPr>
            <w:tcW w:w="2267" w:type="dxa"/>
            <w:gridSpan w:val="5"/>
          </w:tcPr>
          <w:p w14:paraId="2FCA2897" w14:textId="77777777" w:rsidR="006F39B8" w:rsidRPr="003909E9" w:rsidRDefault="006F39B8" w:rsidP="00C515FE">
            <w:pPr>
              <w:ind w:left="40" w:firstLine="15"/>
              <w:jc w:val="center"/>
              <w:rPr>
                <w:sz w:val="26"/>
                <w:szCs w:val="26"/>
              </w:rPr>
            </w:pPr>
            <w:r w:rsidRPr="003909E9">
              <w:rPr>
                <w:sz w:val="26"/>
                <w:szCs w:val="26"/>
                <w:vertAlign w:val="superscript"/>
              </w:rPr>
              <w:t>(Фамилия И.О.)</w:t>
            </w:r>
          </w:p>
        </w:tc>
        <w:tc>
          <w:tcPr>
            <w:tcW w:w="281" w:type="dxa"/>
          </w:tcPr>
          <w:p w14:paraId="7983F14F" w14:textId="77777777" w:rsidR="006F39B8" w:rsidRPr="003909E9" w:rsidRDefault="006F39B8" w:rsidP="00C515FE">
            <w:pPr>
              <w:ind w:left="40" w:firstLine="15"/>
              <w:rPr>
                <w:sz w:val="26"/>
                <w:szCs w:val="26"/>
              </w:rPr>
            </w:pPr>
          </w:p>
        </w:tc>
        <w:tc>
          <w:tcPr>
            <w:tcW w:w="1271" w:type="dxa"/>
            <w:gridSpan w:val="4"/>
          </w:tcPr>
          <w:p w14:paraId="55CD5657" w14:textId="77777777" w:rsidR="006F39B8" w:rsidRPr="003909E9" w:rsidRDefault="006F39B8" w:rsidP="00C515FE">
            <w:pPr>
              <w:ind w:left="40" w:firstLine="15"/>
              <w:jc w:val="center"/>
              <w:rPr>
                <w:sz w:val="26"/>
                <w:szCs w:val="26"/>
              </w:rPr>
            </w:pPr>
            <w:r w:rsidRPr="003909E9">
              <w:rPr>
                <w:sz w:val="26"/>
                <w:szCs w:val="26"/>
                <w:vertAlign w:val="superscript"/>
              </w:rPr>
              <w:t>ИНС</w:t>
            </w:r>
          </w:p>
        </w:tc>
        <w:tc>
          <w:tcPr>
            <w:tcW w:w="292" w:type="dxa"/>
            <w:gridSpan w:val="3"/>
          </w:tcPr>
          <w:p w14:paraId="41761E26" w14:textId="77777777" w:rsidR="006F39B8" w:rsidRPr="003909E9" w:rsidRDefault="006F39B8" w:rsidP="00C515FE">
            <w:pPr>
              <w:ind w:left="40" w:firstLine="15"/>
              <w:rPr>
                <w:sz w:val="26"/>
                <w:szCs w:val="26"/>
              </w:rPr>
            </w:pPr>
          </w:p>
        </w:tc>
        <w:tc>
          <w:tcPr>
            <w:tcW w:w="2549" w:type="dxa"/>
            <w:gridSpan w:val="5"/>
          </w:tcPr>
          <w:p w14:paraId="6B6F69C6" w14:textId="77777777" w:rsidR="006F39B8" w:rsidRPr="003909E9" w:rsidRDefault="006F39B8" w:rsidP="00C515FE">
            <w:pPr>
              <w:ind w:left="40" w:firstLine="15"/>
              <w:jc w:val="center"/>
              <w:rPr>
                <w:sz w:val="26"/>
                <w:szCs w:val="26"/>
              </w:rPr>
            </w:pPr>
            <w:r w:rsidRPr="003909E9">
              <w:rPr>
                <w:sz w:val="26"/>
                <w:szCs w:val="26"/>
                <w:vertAlign w:val="superscript"/>
              </w:rPr>
              <w:t>(дата)</w:t>
            </w:r>
          </w:p>
        </w:tc>
        <w:tc>
          <w:tcPr>
            <w:tcW w:w="284" w:type="dxa"/>
          </w:tcPr>
          <w:p w14:paraId="2C39C632" w14:textId="77777777" w:rsidR="006F39B8" w:rsidRPr="003909E9" w:rsidRDefault="006F39B8" w:rsidP="00C515FE">
            <w:pPr>
              <w:ind w:left="0" w:firstLine="0"/>
              <w:jc w:val="center"/>
              <w:rPr>
                <w:sz w:val="26"/>
                <w:szCs w:val="26"/>
              </w:rPr>
            </w:pPr>
          </w:p>
        </w:tc>
        <w:tc>
          <w:tcPr>
            <w:tcW w:w="708" w:type="dxa"/>
            <w:gridSpan w:val="2"/>
          </w:tcPr>
          <w:p w14:paraId="3F7529FB" w14:textId="77777777" w:rsidR="006F39B8" w:rsidRPr="003909E9" w:rsidRDefault="006F39B8" w:rsidP="00C515FE">
            <w:pPr>
              <w:ind w:left="40" w:firstLine="15"/>
              <w:jc w:val="center"/>
              <w:rPr>
                <w:sz w:val="26"/>
                <w:szCs w:val="26"/>
                <w:vertAlign w:val="superscript"/>
              </w:rPr>
            </w:pPr>
            <w:r w:rsidRPr="003909E9">
              <w:rPr>
                <w:sz w:val="26"/>
                <w:szCs w:val="26"/>
                <w:vertAlign w:val="superscript"/>
              </w:rPr>
              <w:t>курс</w:t>
            </w:r>
          </w:p>
        </w:tc>
        <w:tc>
          <w:tcPr>
            <w:tcW w:w="236" w:type="dxa"/>
          </w:tcPr>
          <w:p w14:paraId="0CD85668" w14:textId="77777777" w:rsidR="006F39B8" w:rsidRPr="003909E9" w:rsidRDefault="006F39B8" w:rsidP="006F39B8">
            <w:pPr>
              <w:ind w:left="0" w:firstLine="0"/>
              <w:jc w:val="center"/>
              <w:rPr>
                <w:sz w:val="26"/>
                <w:szCs w:val="26"/>
              </w:rPr>
            </w:pPr>
          </w:p>
        </w:tc>
        <w:tc>
          <w:tcPr>
            <w:tcW w:w="1610" w:type="dxa"/>
            <w:gridSpan w:val="2"/>
          </w:tcPr>
          <w:p w14:paraId="62778D8D" w14:textId="77777777" w:rsidR="006F39B8" w:rsidRPr="003909E9" w:rsidRDefault="006F39B8" w:rsidP="006F39B8">
            <w:pPr>
              <w:ind w:left="0" w:firstLine="0"/>
              <w:jc w:val="center"/>
              <w:rPr>
                <w:sz w:val="26"/>
                <w:szCs w:val="26"/>
              </w:rPr>
            </w:pPr>
            <w:r w:rsidRPr="003909E9">
              <w:rPr>
                <w:sz w:val="26"/>
                <w:szCs w:val="26"/>
                <w:vertAlign w:val="superscript"/>
              </w:rPr>
              <w:t>группа</w:t>
            </w:r>
          </w:p>
        </w:tc>
      </w:tr>
      <w:tr w:rsidR="00C515FE" w:rsidRPr="003909E9" w14:paraId="397BB82A" w14:textId="77777777" w:rsidTr="003909E9">
        <w:trPr>
          <w:gridAfter w:val="1"/>
          <w:wAfter w:w="536" w:type="dxa"/>
        </w:trPr>
        <w:tc>
          <w:tcPr>
            <w:tcW w:w="3260" w:type="dxa"/>
            <w:gridSpan w:val="6"/>
          </w:tcPr>
          <w:p w14:paraId="47E23882" w14:textId="77777777" w:rsidR="00C515FE" w:rsidRPr="003909E9" w:rsidRDefault="00C515FE" w:rsidP="00C515FE">
            <w:pPr>
              <w:ind w:left="33" w:firstLine="0"/>
              <w:rPr>
                <w:sz w:val="26"/>
                <w:szCs w:val="26"/>
              </w:rPr>
            </w:pPr>
            <w:r w:rsidRPr="003909E9">
              <w:rPr>
                <w:sz w:val="26"/>
                <w:szCs w:val="26"/>
              </w:rPr>
              <w:t xml:space="preserve">Руководитель работы </w:t>
            </w:r>
          </w:p>
        </w:tc>
        <w:tc>
          <w:tcPr>
            <w:tcW w:w="1699" w:type="dxa"/>
            <w:gridSpan w:val="7"/>
          </w:tcPr>
          <w:p w14:paraId="4C9EC0EC" w14:textId="77777777" w:rsidR="00C515FE" w:rsidRPr="003909E9" w:rsidRDefault="00C515FE" w:rsidP="00C515FE">
            <w:pPr>
              <w:ind w:left="317" w:firstLine="0"/>
              <w:rPr>
                <w:sz w:val="26"/>
                <w:szCs w:val="26"/>
              </w:rPr>
            </w:pPr>
          </w:p>
        </w:tc>
        <w:tc>
          <w:tcPr>
            <w:tcW w:w="360" w:type="dxa"/>
            <w:gridSpan w:val="2"/>
          </w:tcPr>
          <w:p w14:paraId="015BF495" w14:textId="77777777" w:rsidR="00C515FE" w:rsidRPr="003909E9" w:rsidRDefault="00C515FE" w:rsidP="00C515FE">
            <w:pPr>
              <w:ind w:left="317" w:firstLine="0"/>
              <w:rPr>
                <w:sz w:val="26"/>
                <w:szCs w:val="26"/>
              </w:rPr>
            </w:pPr>
          </w:p>
        </w:tc>
        <w:tc>
          <w:tcPr>
            <w:tcW w:w="2334" w:type="dxa"/>
            <w:gridSpan w:val="4"/>
          </w:tcPr>
          <w:p w14:paraId="3FC2993F" w14:textId="77777777" w:rsidR="00C515FE" w:rsidRPr="003909E9" w:rsidRDefault="00C515FE" w:rsidP="00C515FE">
            <w:pPr>
              <w:ind w:left="40" w:firstLine="15"/>
              <w:rPr>
                <w:sz w:val="26"/>
                <w:szCs w:val="26"/>
              </w:rPr>
            </w:pPr>
          </w:p>
        </w:tc>
        <w:tc>
          <w:tcPr>
            <w:tcW w:w="567" w:type="dxa"/>
            <w:gridSpan w:val="2"/>
          </w:tcPr>
          <w:p w14:paraId="277DEAAB" w14:textId="77777777" w:rsidR="00C515FE" w:rsidRPr="003909E9" w:rsidRDefault="00C515FE" w:rsidP="00C515FE">
            <w:pPr>
              <w:ind w:left="40" w:firstLine="15"/>
              <w:rPr>
                <w:sz w:val="26"/>
                <w:szCs w:val="26"/>
              </w:rPr>
            </w:pPr>
          </w:p>
        </w:tc>
        <w:tc>
          <w:tcPr>
            <w:tcW w:w="2271" w:type="dxa"/>
            <w:gridSpan w:val="4"/>
          </w:tcPr>
          <w:p w14:paraId="24A06CD4" w14:textId="77777777" w:rsidR="00C515FE" w:rsidRPr="003909E9" w:rsidRDefault="00C515FE" w:rsidP="00C515FE">
            <w:pPr>
              <w:ind w:left="40" w:firstLine="15"/>
              <w:rPr>
                <w:sz w:val="26"/>
                <w:szCs w:val="26"/>
              </w:rPr>
            </w:pPr>
          </w:p>
        </w:tc>
      </w:tr>
      <w:tr w:rsidR="005B1D82" w:rsidRPr="003909E9" w14:paraId="20BD5381" w14:textId="77777777" w:rsidTr="003909E9">
        <w:trPr>
          <w:gridAfter w:val="1"/>
          <w:wAfter w:w="536" w:type="dxa"/>
        </w:trPr>
        <w:tc>
          <w:tcPr>
            <w:tcW w:w="2973" w:type="dxa"/>
            <w:gridSpan w:val="5"/>
            <w:tcBorders>
              <w:bottom w:val="single" w:sz="4" w:space="0" w:color="auto"/>
            </w:tcBorders>
          </w:tcPr>
          <w:p w14:paraId="5A54F11B" w14:textId="77777777" w:rsidR="00C515FE" w:rsidRPr="003909E9" w:rsidRDefault="00C515FE" w:rsidP="00AF0138">
            <w:pPr>
              <w:ind w:left="0" w:firstLine="0"/>
              <w:jc w:val="center"/>
              <w:rPr>
                <w:sz w:val="26"/>
                <w:szCs w:val="26"/>
              </w:rPr>
            </w:pPr>
          </w:p>
        </w:tc>
        <w:tc>
          <w:tcPr>
            <w:tcW w:w="287" w:type="dxa"/>
          </w:tcPr>
          <w:p w14:paraId="07B28E73" w14:textId="77777777" w:rsidR="00C515FE" w:rsidRPr="003909E9" w:rsidRDefault="00C515FE" w:rsidP="00C515FE">
            <w:pPr>
              <w:ind w:left="317" w:firstLine="0"/>
              <w:rPr>
                <w:sz w:val="26"/>
                <w:szCs w:val="26"/>
              </w:rPr>
            </w:pPr>
          </w:p>
        </w:tc>
        <w:tc>
          <w:tcPr>
            <w:tcW w:w="1560" w:type="dxa"/>
            <w:gridSpan w:val="6"/>
            <w:tcBorders>
              <w:bottom w:val="single" w:sz="4" w:space="0" w:color="auto"/>
            </w:tcBorders>
          </w:tcPr>
          <w:p w14:paraId="680F8BFF" w14:textId="77777777" w:rsidR="00C515FE" w:rsidRPr="003909E9" w:rsidRDefault="00C515FE" w:rsidP="00C515FE">
            <w:pPr>
              <w:ind w:left="317" w:firstLine="0"/>
              <w:rPr>
                <w:sz w:val="26"/>
                <w:szCs w:val="26"/>
              </w:rPr>
            </w:pPr>
          </w:p>
        </w:tc>
        <w:tc>
          <w:tcPr>
            <w:tcW w:w="284" w:type="dxa"/>
            <w:gridSpan w:val="2"/>
          </w:tcPr>
          <w:p w14:paraId="377A94A6" w14:textId="77777777" w:rsidR="00C515FE" w:rsidRPr="003909E9" w:rsidRDefault="00C515FE" w:rsidP="00C515FE">
            <w:pPr>
              <w:ind w:left="317" w:firstLine="0"/>
              <w:rPr>
                <w:sz w:val="26"/>
                <w:szCs w:val="26"/>
              </w:rPr>
            </w:pPr>
          </w:p>
        </w:tc>
        <w:tc>
          <w:tcPr>
            <w:tcW w:w="2549" w:type="dxa"/>
            <w:gridSpan w:val="5"/>
          </w:tcPr>
          <w:p w14:paraId="74A56411" w14:textId="77777777" w:rsidR="00C515FE" w:rsidRPr="003909E9" w:rsidRDefault="00C515FE" w:rsidP="00C515FE">
            <w:pPr>
              <w:ind w:left="40" w:firstLine="15"/>
              <w:rPr>
                <w:sz w:val="26"/>
                <w:szCs w:val="26"/>
              </w:rPr>
            </w:pPr>
            <w:r w:rsidRPr="003909E9">
              <w:rPr>
                <w:sz w:val="26"/>
                <w:szCs w:val="26"/>
              </w:rPr>
              <w:t>«__»_______20__ г.</w:t>
            </w:r>
          </w:p>
        </w:tc>
        <w:tc>
          <w:tcPr>
            <w:tcW w:w="284" w:type="dxa"/>
          </w:tcPr>
          <w:p w14:paraId="07FCD01F" w14:textId="77777777" w:rsidR="00C515FE" w:rsidRPr="003909E9" w:rsidRDefault="00C515FE" w:rsidP="00AF0138">
            <w:pPr>
              <w:ind w:left="40" w:firstLine="15"/>
              <w:jc w:val="center"/>
              <w:rPr>
                <w:sz w:val="26"/>
                <w:szCs w:val="26"/>
              </w:rPr>
            </w:pPr>
          </w:p>
        </w:tc>
        <w:tc>
          <w:tcPr>
            <w:tcW w:w="2554" w:type="dxa"/>
            <w:gridSpan w:val="5"/>
            <w:tcBorders>
              <w:bottom w:val="single" w:sz="4" w:space="0" w:color="auto"/>
            </w:tcBorders>
          </w:tcPr>
          <w:p w14:paraId="08C8F721" w14:textId="77777777" w:rsidR="00C515FE" w:rsidRPr="003909E9" w:rsidRDefault="00C515FE" w:rsidP="00C515FE">
            <w:pPr>
              <w:ind w:left="40" w:firstLine="15"/>
              <w:rPr>
                <w:sz w:val="26"/>
                <w:szCs w:val="26"/>
              </w:rPr>
            </w:pPr>
          </w:p>
        </w:tc>
      </w:tr>
      <w:tr w:rsidR="00C515FE" w:rsidRPr="003909E9" w14:paraId="4A208C3E" w14:textId="77777777" w:rsidTr="003909E9">
        <w:trPr>
          <w:gridAfter w:val="1"/>
          <w:wAfter w:w="536" w:type="dxa"/>
          <w:trHeight w:val="243"/>
        </w:trPr>
        <w:tc>
          <w:tcPr>
            <w:tcW w:w="2973" w:type="dxa"/>
            <w:gridSpan w:val="5"/>
            <w:tcBorders>
              <w:top w:val="single" w:sz="4" w:space="0" w:color="auto"/>
            </w:tcBorders>
          </w:tcPr>
          <w:p w14:paraId="1A393D47" w14:textId="77777777" w:rsidR="00C515FE" w:rsidRPr="003909E9" w:rsidRDefault="00C515FE" w:rsidP="00C515FE">
            <w:pPr>
              <w:ind w:left="317" w:firstLine="0"/>
              <w:jc w:val="center"/>
              <w:rPr>
                <w:sz w:val="26"/>
                <w:szCs w:val="26"/>
                <w:vertAlign w:val="superscript"/>
              </w:rPr>
            </w:pPr>
            <w:r w:rsidRPr="003909E9">
              <w:rPr>
                <w:sz w:val="26"/>
                <w:szCs w:val="26"/>
                <w:vertAlign w:val="superscript"/>
              </w:rPr>
              <w:t>(должность)</w:t>
            </w:r>
          </w:p>
        </w:tc>
        <w:tc>
          <w:tcPr>
            <w:tcW w:w="287" w:type="dxa"/>
          </w:tcPr>
          <w:p w14:paraId="20F0963A" w14:textId="77777777" w:rsidR="00C515FE" w:rsidRPr="003909E9" w:rsidRDefault="00C515FE" w:rsidP="00C515FE">
            <w:pPr>
              <w:ind w:left="317" w:firstLine="0"/>
              <w:jc w:val="center"/>
              <w:rPr>
                <w:sz w:val="26"/>
                <w:szCs w:val="26"/>
                <w:vertAlign w:val="superscript"/>
              </w:rPr>
            </w:pPr>
          </w:p>
        </w:tc>
        <w:tc>
          <w:tcPr>
            <w:tcW w:w="1699" w:type="dxa"/>
            <w:gridSpan w:val="7"/>
          </w:tcPr>
          <w:p w14:paraId="48BFE2D8" w14:textId="77777777" w:rsidR="00C515FE" w:rsidRPr="003909E9" w:rsidRDefault="00C515FE" w:rsidP="00C515FE">
            <w:pPr>
              <w:ind w:left="317" w:firstLine="0"/>
              <w:jc w:val="center"/>
              <w:rPr>
                <w:sz w:val="26"/>
                <w:szCs w:val="26"/>
                <w:vertAlign w:val="superscript"/>
              </w:rPr>
            </w:pPr>
            <w:r w:rsidRPr="003909E9">
              <w:rPr>
                <w:sz w:val="26"/>
                <w:szCs w:val="26"/>
                <w:vertAlign w:val="superscript"/>
              </w:rPr>
              <w:t>(подпись)</w:t>
            </w:r>
          </w:p>
        </w:tc>
        <w:tc>
          <w:tcPr>
            <w:tcW w:w="360" w:type="dxa"/>
            <w:gridSpan w:val="2"/>
          </w:tcPr>
          <w:p w14:paraId="046E6605" w14:textId="77777777" w:rsidR="00C515FE" w:rsidRPr="003909E9" w:rsidRDefault="00C515FE" w:rsidP="00C515FE">
            <w:pPr>
              <w:ind w:left="317" w:firstLine="0"/>
              <w:rPr>
                <w:sz w:val="26"/>
                <w:szCs w:val="26"/>
              </w:rPr>
            </w:pPr>
          </w:p>
        </w:tc>
        <w:tc>
          <w:tcPr>
            <w:tcW w:w="2334" w:type="dxa"/>
            <w:gridSpan w:val="4"/>
          </w:tcPr>
          <w:p w14:paraId="1A4C705C" w14:textId="77777777" w:rsidR="00C515FE" w:rsidRPr="003909E9" w:rsidRDefault="00C515FE" w:rsidP="00C515FE">
            <w:pPr>
              <w:ind w:left="40" w:firstLine="15"/>
              <w:rPr>
                <w:sz w:val="26"/>
                <w:szCs w:val="26"/>
                <w:vertAlign w:val="superscript"/>
              </w:rPr>
            </w:pPr>
            <w:r w:rsidRPr="003909E9">
              <w:rPr>
                <w:sz w:val="26"/>
                <w:szCs w:val="26"/>
                <w:vertAlign w:val="superscript"/>
                <w:lang w:val="en-US"/>
              </w:rPr>
              <w:t xml:space="preserve">               </w:t>
            </w:r>
            <w:r w:rsidRPr="003909E9">
              <w:rPr>
                <w:sz w:val="26"/>
                <w:szCs w:val="26"/>
                <w:vertAlign w:val="superscript"/>
              </w:rPr>
              <w:t>(дата)</w:t>
            </w:r>
          </w:p>
        </w:tc>
        <w:tc>
          <w:tcPr>
            <w:tcW w:w="284" w:type="dxa"/>
          </w:tcPr>
          <w:p w14:paraId="017F4926" w14:textId="77777777" w:rsidR="00C515FE" w:rsidRPr="003909E9" w:rsidRDefault="00C515FE" w:rsidP="00C515FE">
            <w:pPr>
              <w:ind w:left="40" w:firstLine="15"/>
              <w:rPr>
                <w:sz w:val="26"/>
                <w:szCs w:val="26"/>
              </w:rPr>
            </w:pPr>
          </w:p>
        </w:tc>
        <w:tc>
          <w:tcPr>
            <w:tcW w:w="2554" w:type="dxa"/>
            <w:gridSpan w:val="5"/>
          </w:tcPr>
          <w:p w14:paraId="0B25F479" w14:textId="77777777" w:rsidR="00C515FE" w:rsidRPr="003909E9" w:rsidRDefault="00C515FE" w:rsidP="00AF0138">
            <w:pPr>
              <w:ind w:left="40" w:firstLine="15"/>
              <w:jc w:val="center"/>
              <w:rPr>
                <w:sz w:val="26"/>
                <w:szCs w:val="26"/>
                <w:vertAlign w:val="superscript"/>
              </w:rPr>
            </w:pPr>
            <w:r w:rsidRPr="003909E9">
              <w:rPr>
                <w:sz w:val="26"/>
                <w:szCs w:val="26"/>
                <w:vertAlign w:val="superscript"/>
              </w:rPr>
              <w:t>(Фамилия И.О.)</w:t>
            </w:r>
          </w:p>
        </w:tc>
      </w:tr>
      <w:tr w:rsidR="00C515FE" w:rsidRPr="003909E9" w14:paraId="4D37E3D0" w14:textId="77777777" w:rsidTr="003909E9">
        <w:trPr>
          <w:gridAfter w:val="2"/>
          <w:wAfter w:w="552" w:type="dxa"/>
        </w:trPr>
        <w:tc>
          <w:tcPr>
            <w:tcW w:w="5663" w:type="dxa"/>
            <w:gridSpan w:val="16"/>
          </w:tcPr>
          <w:p w14:paraId="5DB0F409" w14:textId="77777777" w:rsidR="00C515FE" w:rsidRPr="003909E9" w:rsidRDefault="00C515FE" w:rsidP="00C515FE">
            <w:pPr>
              <w:ind w:left="40" w:firstLine="15"/>
              <w:rPr>
                <w:sz w:val="26"/>
                <w:szCs w:val="26"/>
              </w:rPr>
            </w:pPr>
            <w:r w:rsidRPr="003909E9">
              <w:rPr>
                <w:sz w:val="26"/>
                <w:szCs w:val="26"/>
              </w:rPr>
              <w:t>Работа защищена с оценкой</w:t>
            </w:r>
          </w:p>
        </w:tc>
        <w:tc>
          <w:tcPr>
            <w:tcW w:w="4812" w:type="dxa"/>
            <w:gridSpan w:val="8"/>
            <w:tcBorders>
              <w:bottom w:val="single" w:sz="4" w:space="0" w:color="auto"/>
            </w:tcBorders>
          </w:tcPr>
          <w:p w14:paraId="688EE6C4" w14:textId="77777777" w:rsidR="00C515FE" w:rsidRPr="003909E9" w:rsidRDefault="00C515FE" w:rsidP="00C515FE">
            <w:pPr>
              <w:ind w:left="40" w:firstLine="15"/>
              <w:rPr>
                <w:sz w:val="26"/>
                <w:szCs w:val="26"/>
              </w:rPr>
            </w:pPr>
          </w:p>
        </w:tc>
      </w:tr>
      <w:tr w:rsidR="00C515FE" w:rsidRPr="003909E9" w14:paraId="704E04C0" w14:textId="77777777" w:rsidTr="003909E9">
        <w:trPr>
          <w:gridAfter w:val="2"/>
          <w:wAfter w:w="552" w:type="dxa"/>
          <w:trHeight w:val="187"/>
        </w:trPr>
        <w:tc>
          <w:tcPr>
            <w:tcW w:w="5663" w:type="dxa"/>
            <w:gridSpan w:val="16"/>
          </w:tcPr>
          <w:p w14:paraId="742B9101" w14:textId="77777777" w:rsidR="00C515FE" w:rsidRPr="003909E9" w:rsidRDefault="00C515FE" w:rsidP="00C515FE">
            <w:pPr>
              <w:ind w:left="40" w:firstLine="15"/>
              <w:rPr>
                <w:sz w:val="26"/>
                <w:szCs w:val="26"/>
              </w:rPr>
            </w:pPr>
          </w:p>
        </w:tc>
        <w:tc>
          <w:tcPr>
            <w:tcW w:w="4812" w:type="dxa"/>
            <w:gridSpan w:val="8"/>
          </w:tcPr>
          <w:p w14:paraId="4666C986" w14:textId="77777777" w:rsidR="00C515FE" w:rsidRPr="003909E9" w:rsidRDefault="00C515FE" w:rsidP="00C515FE">
            <w:pPr>
              <w:ind w:left="40" w:firstLine="15"/>
              <w:jc w:val="center"/>
              <w:rPr>
                <w:sz w:val="26"/>
                <w:szCs w:val="26"/>
                <w:vertAlign w:val="superscript"/>
              </w:rPr>
            </w:pPr>
            <w:r w:rsidRPr="003909E9">
              <w:rPr>
                <w:sz w:val="26"/>
                <w:szCs w:val="26"/>
                <w:vertAlign w:val="superscript"/>
              </w:rPr>
              <w:t>(оценка прописью)</w:t>
            </w:r>
          </w:p>
        </w:tc>
      </w:tr>
      <w:tr w:rsidR="00C515FE" w:rsidRPr="003909E9" w14:paraId="4B43B2D8" w14:textId="77777777" w:rsidTr="003909E9">
        <w:trPr>
          <w:gridAfter w:val="2"/>
          <w:wAfter w:w="552" w:type="dxa"/>
        </w:trPr>
        <w:tc>
          <w:tcPr>
            <w:tcW w:w="2717" w:type="dxa"/>
            <w:gridSpan w:val="3"/>
            <w:tcBorders>
              <w:bottom w:val="single" w:sz="4" w:space="0" w:color="auto"/>
            </w:tcBorders>
          </w:tcPr>
          <w:p w14:paraId="7C19293D" w14:textId="77777777" w:rsidR="00C515FE" w:rsidRPr="003909E9" w:rsidRDefault="00C515FE" w:rsidP="00C515FE">
            <w:pPr>
              <w:ind w:left="40" w:firstLine="15"/>
              <w:rPr>
                <w:sz w:val="26"/>
                <w:szCs w:val="26"/>
              </w:rPr>
            </w:pPr>
          </w:p>
        </w:tc>
        <w:tc>
          <w:tcPr>
            <w:tcW w:w="236" w:type="dxa"/>
          </w:tcPr>
          <w:p w14:paraId="6C501426" w14:textId="77777777" w:rsidR="00C515FE" w:rsidRPr="003909E9" w:rsidRDefault="00C515FE" w:rsidP="00C515FE">
            <w:pPr>
              <w:ind w:left="40" w:firstLine="15"/>
              <w:rPr>
                <w:sz w:val="26"/>
                <w:szCs w:val="26"/>
              </w:rPr>
            </w:pPr>
          </w:p>
        </w:tc>
        <w:tc>
          <w:tcPr>
            <w:tcW w:w="1439" w:type="dxa"/>
            <w:gridSpan w:val="4"/>
            <w:tcBorders>
              <w:bottom w:val="single" w:sz="4" w:space="0" w:color="auto"/>
            </w:tcBorders>
          </w:tcPr>
          <w:p w14:paraId="5721F3E8" w14:textId="77777777" w:rsidR="00C515FE" w:rsidRPr="003909E9" w:rsidRDefault="00C515FE" w:rsidP="00C515FE">
            <w:pPr>
              <w:ind w:left="40" w:firstLine="15"/>
              <w:rPr>
                <w:sz w:val="26"/>
                <w:szCs w:val="26"/>
              </w:rPr>
            </w:pPr>
          </w:p>
        </w:tc>
        <w:tc>
          <w:tcPr>
            <w:tcW w:w="283" w:type="dxa"/>
            <w:gridSpan w:val="2"/>
          </w:tcPr>
          <w:p w14:paraId="4C970018" w14:textId="77777777" w:rsidR="00C515FE" w:rsidRPr="003909E9" w:rsidRDefault="00C515FE" w:rsidP="00C515FE">
            <w:pPr>
              <w:ind w:left="40" w:firstLine="15"/>
              <w:rPr>
                <w:sz w:val="26"/>
                <w:szCs w:val="26"/>
              </w:rPr>
            </w:pPr>
          </w:p>
        </w:tc>
        <w:tc>
          <w:tcPr>
            <w:tcW w:w="2550" w:type="dxa"/>
            <w:gridSpan w:val="7"/>
          </w:tcPr>
          <w:p w14:paraId="57EB7960" w14:textId="77777777" w:rsidR="00C515FE" w:rsidRPr="003909E9" w:rsidRDefault="00C515FE" w:rsidP="00C515FE">
            <w:pPr>
              <w:ind w:left="40" w:firstLine="15"/>
              <w:rPr>
                <w:sz w:val="26"/>
                <w:szCs w:val="26"/>
              </w:rPr>
            </w:pPr>
            <w:r w:rsidRPr="003909E9">
              <w:rPr>
                <w:sz w:val="26"/>
                <w:szCs w:val="26"/>
              </w:rPr>
              <w:t>«__»_______20__ г.</w:t>
            </w:r>
          </w:p>
        </w:tc>
        <w:tc>
          <w:tcPr>
            <w:tcW w:w="283" w:type="dxa"/>
          </w:tcPr>
          <w:p w14:paraId="7F9C3DD9" w14:textId="77777777" w:rsidR="00C515FE" w:rsidRPr="003909E9" w:rsidRDefault="00C515FE" w:rsidP="00C515FE">
            <w:pPr>
              <w:ind w:left="40" w:firstLine="15"/>
              <w:rPr>
                <w:sz w:val="26"/>
                <w:szCs w:val="26"/>
              </w:rPr>
            </w:pPr>
          </w:p>
        </w:tc>
        <w:tc>
          <w:tcPr>
            <w:tcW w:w="2967" w:type="dxa"/>
            <w:gridSpan w:val="6"/>
            <w:tcBorders>
              <w:bottom w:val="single" w:sz="4" w:space="0" w:color="auto"/>
            </w:tcBorders>
          </w:tcPr>
          <w:p w14:paraId="27FDB634" w14:textId="77777777" w:rsidR="00C515FE" w:rsidRPr="003909E9" w:rsidRDefault="00C515FE" w:rsidP="00AF0138">
            <w:pPr>
              <w:ind w:left="40" w:firstLine="15"/>
              <w:jc w:val="center"/>
              <w:rPr>
                <w:sz w:val="26"/>
                <w:szCs w:val="26"/>
              </w:rPr>
            </w:pPr>
          </w:p>
        </w:tc>
      </w:tr>
      <w:tr w:rsidR="00C515FE" w:rsidRPr="003909E9" w14:paraId="6370F9CB" w14:textId="77777777" w:rsidTr="003909E9">
        <w:trPr>
          <w:gridAfter w:val="2"/>
          <w:wAfter w:w="552" w:type="dxa"/>
        </w:trPr>
        <w:tc>
          <w:tcPr>
            <w:tcW w:w="2717" w:type="dxa"/>
            <w:gridSpan w:val="3"/>
            <w:tcBorders>
              <w:top w:val="single" w:sz="4" w:space="0" w:color="auto"/>
            </w:tcBorders>
          </w:tcPr>
          <w:p w14:paraId="7F30ED05" w14:textId="77777777" w:rsidR="00C515FE" w:rsidRPr="003909E9" w:rsidRDefault="00C515FE" w:rsidP="00C515FE">
            <w:pPr>
              <w:ind w:left="40" w:firstLine="15"/>
              <w:jc w:val="center"/>
              <w:rPr>
                <w:sz w:val="26"/>
                <w:szCs w:val="26"/>
                <w:vertAlign w:val="superscript"/>
              </w:rPr>
            </w:pPr>
            <w:r w:rsidRPr="003909E9">
              <w:rPr>
                <w:sz w:val="26"/>
                <w:szCs w:val="26"/>
                <w:vertAlign w:val="superscript"/>
              </w:rPr>
              <w:t>(должность)</w:t>
            </w:r>
          </w:p>
        </w:tc>
        <w:tc>
          <w:tcPr>
            <w:tcW w:w="236" w:type="dxa"/>
          </w:tcPr>
          <w:p w14:paraId="1301CFE1" w14:textId="77777777" w:rsidR="00C515FE" w:rsidRPr="003909E9" w:rsidRDefault="00C515FE" w:rsidP="00C515FE">
            <w:pPr>
              <w:ind w:left="40" w:firstLine="15"/>
              <w:jc w:val="center"/>
              <w:rPr>
                <w:sz w:val="26"/>
                <w:szCs w:val="26"/>
                <w:vertAlign w:val="superscript"/>
              </w:rPr>
            </w:pPr>
          </w:p>
        </w:tc>
        <w:tc>
          <w:tcPr>
            <w:tcW w:w="1439" w:type="dxa"/>
            <w:gridSpan w:val="4"/>
          </w:tcPr>
          <w:p w14:paraId="4790B657" w14:textId="77777777" w:rsidR="00C515FE" w:rsidRPr="003909E9" w:rsidRDefault="00C515FE" w:rsidP="00C515FE">
            <w:pPr>
              <w:ind w:left="40" w:firstLine="15"/>
              <w:jc w:val="center"/>
              <w:rPr>
                <w:sz w:val="26"/>
                <w:szCs w:val="26"/>
                <w:vertAlign w:val="superscript"/>
              </w:rPr>
            </w:pPr>
            <w:r w:rsidRPr="003909E9">
              <w:rPr>
                <w:sz w:val="26"/>
                <w:szCs w:val="26"/>
                <w:vertAlign w:val="superscript"/>
              </w:rPr>
              <w:t>(подпись)</w:t>
            </w:r>
          </w:p>
        </w:tc>
        <w:tc>
          <w:tcPr>
            <w:tcW w:w="283" w:type="dxa"/>
            <w:gridSpan w:val="2"/>
          </w:tcPr>
          <w:p w14:paraId="15B00C03" w14:textId="77777777" w:rsidR="00C515FE" w:rsidRPr="003909E9" w:rsidRDefault="00C515FE" w:rsidP="00C515FE">
            <w:pPr>
              <w:ind w:left="40" w:firstLine="15"/>
              <w:rPr>
                <w:sz w:val="26"/>
                <w:szCs w:val="26"/>
              </w:rPr>
            </w:pPr>
          </w:p>
        </w:tc>
        <w:tc>
          <w:tcPr>
            <w:tcW w:w="2550" w:type="dxa"/>
            <w:gridSpan w:val="7"/>
          </w:tcPr>
          <w:p w14:paraId="1DC991DA" w14:textId="77777777" w:rsidR="00C515FE" w:rsidRPr="003909E9" w:rsidRDefault="00C515FE" w:rsidP="00C515FE">
            <w:pPr>
              <w:ind w:left="40" w:firstLine="15"/>
              <w:jc w:val="center"/>
              <w:rPr>
                <w:sz w:val="26"/>
                <w:szCs w:val="26"/>
                <w:vertAlign w:val="superscript"/>
              </w:rPr>
            </w:pPr>
            <w:r w:rsidRPr="003909E9">
              <w:rPr>
                <w:sz w:val="26"/>
                <w:szCs w:val="26"/>
                <w:vertAlign w:val="superscript"/>
              </w:rPr>
              <w:t>(дата)</w:t>
            </w:r>
          </w:p>
        </w:tc>
        <w:tc>
          <w:tcPr>
            <w:tcW w:w="283" w:type="dxa"/>
          </w:tcPr>
          <w:p w14:paraId="58ED2BF7" w14:textId="77777777" w:rsidR="00C515FE" w:rsidRPr="003909E9" w:rsidRDefault="00C515FE" w:rsidP="00C515FE">
            <w:pPr>
              <w:ind w:left="40" w:firstLine="15"/>
              <w:rPr>
                <w:sz w:val="26"/>
                <w:szCs w:val="26"/>
              </w:rPr>
            </w:pPr>
          </w:p>
        </w:tc>
        <w:tc>
          <w:tcPr>
            <w:tcW w:w="2967" w:type="dxa"/>
            <w:gridSpan w:val="6"/>
          </w:tcPr>
          <w:p w14:paraId="1DBC7F6B" w14:textId="77777777" w:rsidR="00C515FE" w:rsidRPr="003909E9" w:rsidRDefault="00C515FE" w:rsidP="00AF0138">
            <w:pPr>
              <w:ind w:left="40" w:firstLine="15"/>
              <w:jc w:val="center"/>
              <w:rPr>
                <w:sz w:val="26"/>
                <w:szCs w:val="26"/>
                <w:vertAlign w:val="superscript"/>
              </w:rPr>
            </w:pPr>
            <w:r w:rsidRPr="003909E9">
              <w:rPr>
                <w:sz w:val="26"/>
                <w:szCs w:val="26"/>
                <w:vertAlign w:val="superscript"/>
              </w:rPr>
              <w:t>(Фамилия И.О.)</w:t>
            </w:r>
          </w:p>
        </w:tc>
      </w:tr>
      <w:tr w:rsidR="00C515FE" w:rsidRPr="003909E9" w14:paraId="4474B7EB" w14:textId="77777777" w:rsidTr="006F39B8">
        <w:trPr>
          <w:gridAfter w:val="2"/>
          <w:wAfter w:w="552" w:type="dxa"/>
        </w:trPr>
        <w:tc>
          <w:tcPr>
            <w:tcW w:w="10475" w:type="dxa"/>
            <w:gridSpan w:val="24"/>
          </w:tcPr>
          <w:p w14:paraId="002BDD5B" w14:textId="77777777" w:rsidR="00C515FE" w:rsidRPr="003909E9" w:rsidRDefault="00AB099F" w:rsidP="00C515FE">
            <w:pPr>
              <w:jc w:val="center"/>
              <w:rPr>
                <w:sz w:val="26"/>
                <w:szCs w:val="26"/>
              </w:rPr>
            </w:pPr>
            <w:r>
              <w:rPr>
                <w:sz w:val="26"/>
                <w:szCs w:val="26"/>
              </w:rPr>
              <w:t xml:space="preserve">Москва    </w:t>
            </w:r>
            <w:r w:rsidR="00C515FE" w:rsidRPr="003909E9">
              <w:rPr>
                <w:sz w:val="26"/>
                <w:szCs w:val="26"/>
              </w:rPr>
              <w:t>20</w:t>
            </w:r>
            <w:r>
              <w:rPr>
                <w:sz w:val="26"/>
                <w:szCs w:val="26"/>
              </w:rPr>
              <w:t>22</w:t>
            </w:r>
          </w:p>
          <w:p w14:paraId="2DD7A229" w14:textId="115654D9" w:rsidR="00C515FE" w:rsidRPr="003909E9" w:rsidRDefault="00C515FE" w:rsidP="00C515FE">
            <w:pPr>
              <w:jc w:val="center"/>
              <w:rPr>
                <w:sz w:val="26"/>
                <w:szCs w:val="26"/>
              </w:rPr>
            </w:pPr>
          </w:p>
        </w:tc>
      </w:tr>
    </w:tbl>
    <w:p w14:paraId="4CC07D00" w14:textId="77777777" w:rsidR="00C024C4" w:rsidRDefault="00C024C4">
      <w:pPr>
        <w:spacing w:after="160" w:line="259" w:lineRule="auto"/>
        <w:ind w:left="0" w:right="0" w:firstLine="0"/>
        <w:jc w:val="left"/>
        <w:rPr>
          <w:rFonts w:eastAsiaTheme="minorEastAsia"/>
          <w:color w:val="auto"/>
          <w:sz w:val="28"/>
          <w:szCs w:val="28"/>
        </w:rPr>
      </w:pPr>
      <w:r>
        <w:rPr>
          <w:rFonts w:eastAsiaTheme="minorEastAsia"/>
          <w:color w:val="auto"/>
          <w:sz w:val="28"/>
          <w:szCs w:val="28"/>
        </w:rPr>
        <w:br w:type="page"/>
      </w:r>
    </w:p>
    <w:p w14:paraId="0F883F8C" w14:textId="5F89E121" w:rsidR="00C024C4" w:rsidRPr="00B34467" w:rsidRDefault="00B34467" w:rsidP="00C024C4">
      <w:pPr>
        <w:pStyle w:val="afb"/>
        <w:shd w:val="clear" w:color="auto" w:fill="FFFFFF"/>
        <w:spacing w:before="0" w:beforeAutospacing="0" w:after="0" w:afterAutospacing="0" w:line="360" w:lineRule="auto"/>
        <w:ind w:firstLine="709"/>
        <w:jc w:val="center"/>
        <w:rPr>
          <w:b/>
          <w:color w:val="000000" w:themeColor="text1"/>
          <w:sz w:val="28"/>
          <w:szCs w:val="28"/>
        </w:rPr>
      </w:pPr>
      <w:r w:rsidRPr="00B34467">
        <w:rPr>
          <w:b/>
          <w:color w:val="000000" w:themeColor="text1"/>
          <w:sz w:val="28"/>
          <w:szCs w:val="28"/>
        </w:rPr>
        <w:lastRenderedPageBreak/>
        <w:t>ОГЛАВЛЕНИЕ</w:t>
      </w:r>
    </w:p>
    <w:p w14:paraId="78FA8977" w14:textId="77777777" w:rsidR="00C024C4" w:rsidRPr="00A83ADE" w:rsidRDefault="00C024C4" w:rsidP="00D46BA3">
      <w:pPr>
        <w:spacing w:after="0" w:line="360" w:lineRule="auto"/>
        <w:ind w:left="0" w:right="0" w:firstLine="709"/>
        <w:rPr>
          <w:sz w:val="28"/>
          <w:szCs w:val="28"/>
        </w:rPr>
      </w:pPr>
      <w:r w:rsidRPr="00A83ADE">
        <w:rPr>
          <w:sz w:val="28"/>
          <w:szCs w:val="28"/>
        </w:rPr>
        <w:t>Введение……………………………………………………………</w:t>
      </w:r>
      <w:r w:rsidR="004238AF" w:rsidRPr="00A83ADE">
        <w:rPr>
          <w:sz w:val="28"/>
          <w:szCs w:val="28"/>
        </w:rPr>
        <w:t>………….3</w:t>
      </w:r>
    </w:p>
    <w:p w14:paraId="3E788F7E" w14:textId="77777777" w:rsidR="00C024C4" w:rsidRPr="00A83ADE" w:rsidRDefault="00C024C4" w:rsidP="00D46BA3">
      <w:pPr>
        <w:spacing w:after="0" w:line="360" w:lineRule="auto"/>
        <w:ind w:left="0" w:right="0" w:firstLine="709"/>
        <w:rPr>
          <w:sz w:val="28"/>
          <w:szCs w:val="28"/>
        </w:rPr>
      </w:pPr>
      <w:r w:rsidRPr="00A83ADE">
        <w:rPr>
          <w:sz w:val="28"/>
          <w:szCs w:val="28"/>
        </w:rPr>
        <w:t>Глава 1</w:t>
      </w:r>
      <w:r w:rsidR="00FD39C7">
        <w:rPr>
          <w:sz w:val="28"/>
          <w:szCs w:val="28"/>
        </w:rPr>
        <w:t xml:space="preserve">. </w:t>
      </w:r>
      <w:r w:rsidR="00320458" w:rsidRPr="00A83ADE">
        <w:rPr>
          <w:sz w:val="28"/>
          <w:szCs w:val="28"/>
        </w:rPr>
        <w:t xml:space="preserve"> </w:t>
      </w:r>
      <w:r w:rsidR="00750F9C" w:rsidRPr="00A83ADE">
        <w:rPr>
          <w:sz w:val="28"/>
          <w:szCs w:val="28"/>
        </w:rPr>
        <w:t>Теоретические основы личностной идентичности подростков</w:t>
      </w:r>
    </w:p>
    <w:p w14:paraId="3225B8F4" w14:textId="77777777" w:rsidR="005864CC" w:rsidRPr="005864CC" w:rsidRDefault="00C024C4" w:rsidP="00D46BA3">
      <w:pPr>
        <w:spacing w:after="0" w:line="360" w:lineRule="auto"/>
        <w:ind w:left="0" w:right="0" w:firstLine="709"/>
        <w:rPr>
          <w:sz w:val="28"/>
          <w:szCs w:val="28"/>
        </w:rPr>
      </w:pPr>
      <w:r w:rsidRPr="00A83ADE">
        <w:rPr>
          <w:sz w:val="28"/>
          <w:szCs w:val="28"/>
        </w:rPr>
        <w:t xml:space="preserve">1.1. </w:t>
      </w:r>
      <w:r w:rsidR="005864CC" w:rsidRPr="005864CC">
        <w:rPr>
          <w:sz w:val="28"/>
          <w:szCs w:val="28"/>
        </w:rPr>
        <w:t>Развитие теории подросткового возраста: гипотезы, мнения, открытия</w:t>
      </w:r>
      <w:r w:rsidR="005D5FE1">
        <w:rPr>
          <w:sz w:val="28"/>
          <w:szCs w:val="28"/>
        </w:rPr>
        <w:t>……………………………………………………………………………</w:t>
      </w:r>
      <w:r w:rsidR="00316B93">
        <w:rPr>
          <w:sz w:val="28"/>
          <w:szCs w:val="28"/>
        </w:rPr>
        <w:t>...</w:t>
      </w:r>
      <w:r w:rsidR="005D5FE1">
        <w:rPr>
          <w:sz w:val="28"/>
          <w:szCs w:val="28"/>
        </w:rPr>
        <w:t>7</w:t>
      </w:r>
    </w:p>
    <w:p w14:paraId="6C353CDC" w14:textId="77777777" w:rsidR="00A83ADE" w:rsidRDefault="00C024C4" w:rsidP="00D46BA3">
      <w:pPr>
        <w:spacing w:after="0" w:line="360" w:lineRule="auto"/>
        <w:ind w:left="0" w:right="0" w:firstLine="709"/>
        <w:rPr>
          <w:rFonts w:ascii="Arial" w:hAnsi="Arial" w:cs="Arial"/>
          <w:sz w:val="20"/>
          <w:szCs w:val="20"/>
        </w:rPr>
      </w:pPr>
      <w:r w:rsidRPr="00A83ADE">
        <w:rPr>
          <w:sz w:val="28"/>
          <w:szCs w:val="28"/>
        </w:rPr>
        <w:t>1.2.</w:t>
      </w:r>
      <w:r w:rsidR="00A83ADE" w:rsidRPr="00A83ADE">
        <w:rPr>
          <w:sz w:val="28"/>
          <w:szCs w:val="28"/>
        </w:rPr>
        <w:t xml:space="preserve"> </w:t>
      </w:r>
      <w:r w:rsidR="007173E1" w:rsidRPr="007173E1">
        <w:rPr>
          <w:sz w:val="28"/>
          <w:szCs w:val="28"/>
        </w:rPr>
        <w:t>Социальное  понятие  подросткового  развития</w:t>
      </w:r>
      <w:r w:rsidR="007173E1">
        <w:rPr>
          <w:rFonts w:ascii="Arial" w:hAnsi="Arial" w:cs="Arial"/>
          <w:sz w:val="20"/>
          <w:szCs w:val="20"/>
        </w:rPr>
        <w:t xml:space="preserve"> </w:t>
      </w:r>
      <w:r w:rsidR="005D5FE1" w:rsidRPr="005D5FE1">
        <w:rPr>
          <w:sz w:val="28"/>
          <w:szCs w:val="28"/>
        </w:rPr>
        <w:t>………………</w:t>
      </w:r>
      <w:r w:rsidR="005D5FE1">
        <w:rPr>
          <w:sz w:val="28"/>
          <w:szCs w:val="28"/>
        </w:rPr>
        <w:t>…….</w:t>
      </w:r>
      <w:r w:rsidR="00316B93">
        <w:rPr>
          <w:sz w:val="28"/>
          <w:szCs w:val="28"/>
        </w:rPr>
        <w:t>..</w:t>
      </w:r>
      <w:r w:rsidR="005D5FE1" w:rsidRPr="005D5FE1">
        <w:rPr>
          <w:sz w:val="28"/>
          <w:szCs w:val="28"/>
        </w:rPr>
        <w:t>16</w:t>
      </w:r>
    </w:p>
    <w:p w14:paraId="516CA40E" w14:textId="77777777" w:rsidR="0088757D" w:rsidRPr="00F84E2B" w:rsidRDefault="0088757D" w:rsidP="00D46BA3">
      <w:pPr>
        <w:spacing w:after="0" w:line="360" w:lineRule="auto"/>
        <w:ind w:left="0" w:right="0" w:firstLine="709"/>
        <w:rPr>
          <w:sz w:val="28"/>
          <w:szCs w:val="28"/>
        </w:rPr>
      </w:pPr>
      <w:r w:rsidRPr="00406A05">
        <w:rPr>
          <w:sz w:val="28"/>
          <w:szCs w:val="28"/>
        </w:rPr>
        <w:t>1.3.</w:t>
      </w:r>
      <w:r w:rsidR="007F639F">
        <w:rPr>
          <w:sz w:val="28"/>
          <w:szCs w:val="28"/>
        </w:rPr>
        <w:t xml:space="preserve"> </w:t>
      </w:r>
      <w:r w:rsidR="00EA078F">
        <w:rPr>
          <w:sz w:val="28"/>
          <w:szCs w:val="28"/>
        </w:rPr>
        <w:t>Динамика и структура личности в подростковом периоде</w:t>
      </w:r>
      <w:r w:rsidR="00345A0D">
        <w:rPr>
          <w:sz w:val="28"/>
          <w:szCs w:val="28"/>
        </w:rPr>
        <w:t>..</w:t>
      </w:r>
      <w:r w:rsidR="005D5FE1">
        <w:rPr>
          <w:sz w:val="28"/>
          <w:szCs w:val="28"/>
        </w:rPr>
        <w:t>………...</w:t>
      </w:r>
      <w:r w:rsidR="00316B93">
        <w:rPr>
          <w:sz w:val="28"/>
          <w:szCs w:val="28"/>
        </w:rPr>
        <w:t>.</w:t>
      </w:r>
      <w:r w:rsidR="005D5FE1">
        <w:rPr>
          <w:sz w:val="28"/>
          <w:szCs w:val="28"/>
        </w:rPr>
        <w:t>19</w:t>
      </w:r>
    </w:p>
    <w:p w14:paraId="4FDE88B9" w14:textId="77777777" w:rsidR="00406A05" w:rsidRPr="00F84E2B" w:rsidRDefault="00406A05" w:rsidP="00D46BA3">
      <w:pPr>
        <w:spacing w:after="0" w:line="360" w:lineRule="auto"/>
        <w:ind w:left="0" w:right="0" w:firstLine="709"/>
        <w:rPr>
          <w:sz w:val="28"/>
          <w:szCs w:val="28"/>
        </w:rPr>
      </w:pPr>
      <w:r w:rsidRPr="00F84E2B">
        <w:rPr>
          <w:sz w:val="28"/>
          <w:szCs w:val="28"/>
        </w:rPr>
        <w:t>1.4.</w:t>
      </w:r>
      <w:r w:rsidR="006C2673" w:rsidRPr="006C2673">
        <w:rPr>
          <w:rFonts w:ascii="Helvetica" w:hAnsi="Helvetica"/>
          <w:b/>
          <w:bCs/>
          <w:sz w:val="23"/>
          <w:szCs w:val="23"/>
          <w:shd w:val="clear" w:color="auto" w:fill="FFFFFF"/>
        </w:rPr>
        <w:t xml:space="preserve"> </w:t>
      </w:r>
      <w:r w:rsidR="00EA078F">
        <w:rPr>
          <w:sz w:val="28"/>
          <w:szCs w:val="28"/>
        </w:rPr>
        <w:t>Трудности переходного возраста для  личности</w:t>
      </w:r>
      <w:r w:rsidR="00533651">
        <w:rPr>
          <w:sz w:val="28"/>
          <w:szCs w:val="28"/>
        </w:rPr>
        <w:t>……………………...23</w:t>
      </w:r>
    </w:p>
    <w:p w14:paraId="273000AB" w14:textId="77777777" w:rsidR="00406A05" w:rsidRPr="00FB7BD1" w:rsidRDefault="00406A05" w:rsidP="00D46BA3">
      <w:pPr>
        <w:spacing w:after="0" w:line="360" w:lineRule="auto"/>
        <w:ind w:left="0" w:right="0" w:firstLine="709"/>
        <w:rPr>
          <w:sz w:val="28"/>
          <w:szCs w:val="28"/>
        </w:rPr>
      </w:pPr>
      <w:r w:rsidRPr="00F84E2B">
        <w:rPr>
          <w:sz w:val="28"/>
          <w:szCs w:val="28"/>
        </w:rPr>
        <w:t>1.5.</w:t>
      </w:r>
      <w:r w:rsidR="00F05290">
        <w:rPr>
          <w:sz w:val="28"/>
          <w:szCs w:val="28"/>
        </w:rPr>
        <w:t>Специфика  взаимодействия</w:t>
      </w:r>
      <w:r w:rsidR="002C4A81">
        <w:rPr>
          <w:sz w:val="28"/>
          <w:szCs w:val="28"/>
        </w:rPr>
        <w:t xml:space="preserve"> с окружающим миром …………………</w:t>
      </w:r>
      <w:r w:rsidR="00B565ED">
        <w:rPr>
          <w:sz w:val="28"/>
          <w:szCs w:val="28"/>
        </w:rPr>
        <w:t>26</w:t>
      </w:r>
    </w:p>
    <w:p w14:paraId="77966354" w14:textId="77777777" w:rsidR="00C024C4" w:rsidRPr="00EA1DB7" w:rsidRDefault="00BF397D" w:rsidP="00D46BA3">
      <w:pPr>
        <w:spacing w:after="0" w:line="360" w:lineRule="auto"/>
        <w:ind w:left="0" w:right="0" w:firstLine="709"/>
      </w:pPr>
      <w:r>
        <w:rPr>
          <w:sz w:val="28"/>
          <w:szCs w:val="28"/>
        </w:rPr>
        <w:t xml:space="preserve">Глава </w:t>
      </w:r>
      <w:r w:rsidR="00C024C4">
        <w:rPr>
          <w:sz w:val="28"/>
          <w:szCs w:val="28"/>
        </w:rPr>
        <w:t xml:space="preserve">2. </w:t>
      </w:r>
      <w:r w:rsidR="00EA1DB7">
        <w:rPr>
          <w:sz w:val="28"/>
          <w:szCs w:val="28"/>
        </w:rPr>
        <w:t>Роль</w:t>
      </w:r>
      <w:r w:rsidR="00C27961" w:rsidRPr="00EA1DB7">
        <w:rPr>
          <w:sz w:val="28"/>
          <w:szCs w:val="28"/>
        </w:rPr>
        <w:t xml:space="preserve"> кино </w:t>
      </w:r>
      <w:r w:rsidR="00EA1DB7" w:rsidRPr="00EA1DB7">
        <w:rPr>
          <w:sz w:val="28"/>
          <w:szCs w:val="28"/>
        </w:rPr>
        <w:t>в социально-нравственном и духовном воспитании детей на примере фильма «Мальчик в полосатой пижаме»</w:t>
      </w:r>
    </w:p>
    <w:p w14:paraId="5F6D8B18" w14:textId="77777777" w:rsidR="00C024C4" w:rsidRPr="00290693" w:rsidRDefault="00C024C4" w:rsidP="00D46BA3">
      <w:pPr>
        <w:spacing w:after="0" w:line="360" w:lineRule="auto"/>
        <w:ind w:left="0" w:firstLine="709"/>
        <w:rPr>
          <w:sz w:val="28"/>
          <w:szCs w:val="28"/>
        </w:rPr>
      </w:pPr>
      <w:r w:rsidRPr="00290693">
        <w:rPr>
          <w:sz w:val="28"/>
          <w:szCs w:val="28"/>
        </w:rPr>
        <w:t>2.1</w:t>
      </w:r>
      <w:r>
        <w:rPr>
          <w:sz w:val="28"/>
          <w:szCs w:val="28"/>
        </w:rPr>
        <w:t xml:space="preserve">. </w:t>
      </w:r>
      <w:r w:rsidR="005E12B1">
        <w:rPr>
          <w:sz w:val="28"/>
          <w:szCs w:val="28"/>
        </w:rPr>
        <w:t>Формирован</w:t>
      </w:r>
      <w:r w:rsidR="009F54AA">
        <w:rPr>
          <w:sz w:val="28"/>
          <w:szCs w:val="28"/>
        </w:rPr>
        <w:t xml:space="preserve">ие мировоззрения у </w:t>
      </w:r>
      <w:r w:rsidR="00C851E5">
        <w:rPr>
          <w:sz w:val="28"/>
          <w:szCs w:val="28"/>
        </w:rPr>
        <w:t xml:space="preserve"> подрастающего </w:t>
      </w:r>
      <w:r w:rsidR="005E12B1">
        <w:rPr>
          <w:sz w:val="28"/>
          <w:szCs w:val="28"/>
        </w:rPr>
        <w:t>поколения</w:t>
      </w:r>
      <w:r w:rsidR="005F54A6">
        <w:rPr>
          <w:sz w:val="28"/>
          <w:szCs w:val="28"/>
        </w:rPr>
        <w:t>……</w:t>
      </w:r>
      <w:r w:rsidR="00F8127A">
        <w:rPr>
          <w:sz w:val="28"/>
          <w:szCs w:val="28"/>
        </w:rPr>
        <w:t>….31</w:t>
      </w:r>
    </w:p>
    <w:p w14:paraId="087E020C" w14:textId="77777777" w:rsidR="00C024C4" w:rsidRPr="00290693" w:rsidRDefault="00C024C4" w:rsidP="00D46BA3">
      <w:pPr>
        <w:spacing w:after="0" w:line="360" w:lineRule="auto"/>
        <w:ind w:left="0" w:firstLine="709"/>
        <w:rPr>
          <w:sz w:val="28"/>
          <w:szCs w:val="28"/>
        </w:rPr>
      </w:pPr>
      <w:r w:rsidRPr="00290693">
        <w:rPr>
          <w:sz w:val="28"/>
          <w:szCs w:val="28"/>
        </w:rPr>
        <w:t xml:space="preserve"> 2.2</w:t>
      </w:r>
      <w:r>
        <w:rPr>
          <w:sz w:val="28"/>
          <w:szCs w:val="28"/>
        </w:rPr>
        <w:t xml:space="preserve">. </w:t>
      </w:r>
      <w:r w:rsidRPr="00290693">
        <w:rPr>
          <w:sz w:val="28"/>
          <w:szCs w:val="28"/>
        </w:rPr>
        <w:t>Анализ результатов исследования</w:t>
      </w:r>
      <w:r w:rsidR="00C851E5">
        <w:rPr>
          <w:sz w:val="28"/>
          <w:szCs w:val="28"/>
        </w:rPr>
        <w:t xml:space="preserve"> на основе</w:t>
      </w:r>
      <w:r w:rsidR="00660735">
        <w:rPr>
          <w:sz w:val="28"/>
          <w:szCs w:val="28"/>
        </w:rPr>
        <w:t xml:space="preserve"> </w:t>
      </w:r>
      <w:r w:rsidR="00E905D4">
        <w:rPr>
          <w:sz w:val="28"/>
          <w:szCs w:val="28"/>
        </w:rPr>
        <w:t>фильм</w:t>
      </w:r>
      <w:r w:rsidR="00B32EC8">
        <w:rPr>
          <w:sz w:val="28"/>
          <w:szCs w:val="28"/>
        </w:rPr>
        <w:t>а</w:t>
      </w:r>
      <w:r w:rsidR="00B11550">
        <w:rPr>
          <w:sz w:val="28"/>
          <w:szCs w:val="28"/>
        </w:rPr>
        <w:t>………</w:t>
      </w:r>
      <w:r w:rsidR="00660735">
        <w:rPr>
          <w:sz w:val="28"/>
          <w:szCs w:val="28"/>
        </w:rPr>
        <w:t>.........</w:t>
      </w:r>
      <w:r w:rsidR="009649A3">
        <w:rPr>
          <w:sz w:val="28"/>
          <w:szCs w:val="28"/>
        </w:rPr>
        <w:t>.....35</w:t>
      </w:r>
    </w:p>
    <w:p w14:paraId="6521302B" w14:textId="77777777" w:rsidR="00C024C4" w:rsidRPr="00290693" w:rsidRDefault="00C024C4" w:rsidP="00D46BA3">
      <w:pPr>
        <w:spacing w:after="0" w:line="360" w:lineRule="auto"/>
        <w:ind w:left="0" w:firstLine="709"/>
        <w:rPr>
          <w:sz w:val="28"/>
          <w:szCs w:val="28"/>
        </w:rPr>
      </w:pPr>
      <w:r w:rsidRPr="00290693">
        <w:rPr>
          <w:sz w:val="28"/>
          <w:szCs w:val="28"/>
        </w:rPr>
        <w:t xml:space="preserve"> 2.3</w:t>
      </w:r>
      <w:r>
        <w:rPr>
          <w:sz w:val="28"/>
          <w:szCs w:val="28"/>
        </w:rPr>
        <w:t xml:space="preserve">. </w:t>
      </w:r>
      <w:r w:rsidR="00D8762C">
        <w:rPr>
          <w:sz w:val="28"/>
          <w:szCs w:val="28"/>
        </w:rPr>
        <w:t>Практические р</w:t>
      </w:r>
      <w:r w:rsidR="00E905D4">
        <w:rPr>
          <w:sz w:val="28"/>
          <w:szCs w:val="28"/>
        </w:rPr>
        <w:t xml:space="preserve">екомендации </w:t>
      </w:r>
      <w:r w:rsidR="003B7A7F">
        <w:rPr>
          <w:sz w:val="28"/>
          <w:szCs w:val="28"/>
        </w:rPr>
        <w:t xml:space="preserve">от психолога </w:t>
      </w:r>
      <w:r w:rsidR="00CF3B82">
        <w:rPr>
          <w:sz w:val="28"/>
          <w:szCs w:val="28"/>
        </w:rPr>
        <w:t xml:space="preserve">для родителей и педагогов </w:t>
      </w:r>
      <w:r w:rsidR="003B7A7F">
        <w:rPr>
          <w:sz w:val="28"/>
          <w:szCs w:val="28"/>
        </w:rPr>
        <w:t xml:space="preserve">по воспитанию </w:t>
      </w:r>
      <w:r w:rsidR="00CB65BF">
        <w:rPr>
          <w:sz w:val="28"/>
          <w:szCs w:val="28"/>
        </w:rPr>
        <w:t xml:space="preserve">духовно - нравственного </w:t>
      </w:r>
      <w:r w:rsidR="006E511C">
        <w:rPr>
          <w:sz w:val="28"/>
          <w:szCs w:val="28"/>
        </w:rPr>
        <w:t>поколения</w:t>
      </w:r>
      <w:r w:rsidR="004E1407">
        <w:rPr>
          <w:sz w:val="28"/>
          <w:szCs w:val="28"/>
        </w:rPr>
        <w:t>………………...</w:t>
      </w:r>
      <w:r w:rsidR="005F6E14">
        <w:rPr>
          <w:sz w:val="28"/>
          <w:szCs w:val="28"/>
        </w:rPr>
        <w:t>..................</w:t>
      </w:r>
      <w:r w:rsidR="004E1407">
        <w:rPr>
          <w:sz w:val="28"/>
          <w:szCs w:val="28"/>
        </w:rPr>
        <w:t>39</w:t>
      </w:r>
    </w:p>
    <w:p w14:paraId="4541C919" w14:textId="77777777" w:rsidR="00C024C4" w:rsidRPr="00290693" w:rsidRDefault="00C024C4" w:rsidP="00D46BA3">
      <w:pPr>
        <w:spacing w:after="0" w:line="360" w:lineRule="auto"/>
        <w:ind w:left="0" w:firstLine="709"/>
        <w:rPr>
          <w:sz w:val="28"/>
          <w:szCs w:val="28"/>
        </w:rPr>
      </w:pPr>
      <w:r w:rsidRPr="00290693">
        <w:rPr>
          <w:sz w:val="28"/>
          <w:szCs w:val="28"/>
        </w:rPr>
        <w:t>Заключение…</w:t>
      </w:r>
      <w:r w:rsidR="00336A12">
        <w:rPr>
          <w:sz w:val="28"/>
          <w:szCs w:val="28"/>
        </w:rPr>
        <w:t>………………………………………………………</w:t>
      </w:r>
      <w:r w:rsidR="0023694B">
        <w:rPr>
          <w:sz w:val="28"/>
          <w:szCs w:val="28"/>
        </w:rPr>
        <w:t>………...44</w:t>
      </w:r>
    </w:p>
    <w:p w14:paraId="07CC9801" w14:textId="77777777" w:rsidR="00D8762C" w:rsidRDefault="00C024C4" w:rsidP="00D46BA3">
      <w:pPr>
        <w:spacing w:after="0" w:line="360" w:lineRule="auto"/>
        <w:ind w:left="0" w:right="0" w:firstLine="709"/>
        <w:jc w:val="left"/>
        <w:rPr>
          <w:sz w:val="28"/>
          <w:szCs w:val="28"/>
        </w:rPr>
      </w:pPr>
      <w:r w:rsidRPr="00290693">
        <w:rPr>
          <w:sz w:val="28"/>
          <w:szCs w:val="28"/>
        </w:rPr>
        <w:t>Список использованных источников……</w:t>
      </w:r>
      <w:r w:rsidR="00336A12">
        <w:rPr>
          <w:sz w:val="28"/>
          <w:szCs w:val="28"/>
        </w:rPr>
        <w:t>…………………………………</w:t>
      </w:r>
      <w:r w:rsidR="009F1ED6">
        <w:rPr>
          <w:sz w:val="28"/>
          <w:szCs w:val="28"/>
        </w:rPr>
        <w:t>.45</w:t>
      </w:r>
    </w:p>
    <w:p w14:paraId="4EF0229F" w14:textId="77777777" w:rsidR="006839DD" w:rsidRDefault="00D8762C" w:rsidP="00D46BA3">
      <w:pPr>
        <w:spacing w:after="0" w:line="360" w:lineRule="auto"/>
        <w:ind w:left="0" w:right="0" w:firstLine="709"/>
        <w:jc w:val="left"/>
        <w:rPr>
          <w:sz w:val="28"/>
          <w:szCs w:val="28"/>
        </w:rPr>
      </w:pPr>
      <w:r>
        <w:rPr>
          <w:sz w:val="28"/>
          <w:szCs w:val="28"/>
        </w:rPr>
        <w:t>Приложение</w:t>
      </w:r>
      <w:r w:rsidR="006839DD">
        <w:rPr>
          <w:sz w:val="28"/>
          <w:szCs w:val="28"/>
        </w:rPr>
        <w:br w:type="page"/>
      </w:r>
    </w:p>
    <w:p w14:paraId="6D6D19CE" w14:textId="50FCE681" w:rsidR="003E6E44" w:rsidRPr="00B34467" w:rsidRDefault="00B34467" w:rsidP="00B34467">
      <w:pPr>
        <w:spacing w:after="160" w:line="259" w:lineRule="auto"/>
        <w:ind w:left="0" w:right="0" w:firstLine="709"/>
        <w:jc w:val="center"/>
        <w:rPr>
          <w:b/>
          <w:sz w:val="28"/>
          <w:szCs w:val="28"/>
        </w:rPr>
      </w:pPr>
      <w:r w:rsidRPr="00B34467">
        <w:rPr>
          <w:b/>
          <w:sz w:val="28"/>
          <w:szCs w:val="28"/>
        </w:rPr>
        <w:lastRenderedPageBreak/>
        <w:t>ВВЕДЕНИЕ</w:t>
      </w:r>
    </w:p>
    <w:p w14:paraId="08610824" w14:textId="1123CC84" w:rsidR="00B34467" w:rsidRDefault="003E6E44" w:rsidP="00B34467">
      <w:pPr>
        <w:spacing w:after="0" w:line="360" w:lineRule="auto"/>
        <w:ind w:left="0" w:right="0" w:firstLine="709"/>
        <w:rPr>
          <w:sz w:val="28"/>
          <w:szCs w:val="28"/>
        </w:rPr>
      </w:pPr>
      <w:r w:rsidRPr="00846E8A">
        <w:rPr>
          <w:b/>
          <w:i/>
          <w:sz w:val="28"/>
          <w:szCs w:val="28"/>
        </w:rPr>
        <w:t>Актуальность темы исследования</w:t>
      </w:r>
      <w:r w:rsidR="008C64E8" w:rsidRPr="00846E8A">
        <w:rPr>
          <w:sz w:val="28"/>
          <w:szCs w:val="28"/>
        </w:rPr>
        <w:t xml:space="preserve"> обусловлена тем, что</w:t>
      </w:r>
      <w:r w:rsidR="000D78DC" w:rsidRPr="00846E8A">
        <w:rPr>
          <w:sz w:val="28"/>
          <w:szCs w:val="28"/>
        </w:rPr>
        <w:t xml:space="preserve"> </w:t>
      </w:r>
      <w:r w:rsidR="008C64E8" w:rsidRPr="00846E8A">
        <w:rPr>
          <w:sz w:val="28"/>
          <w:szCs w:val="28"/>
        </w:rPr>
        <w:t>д</w:t>
      </w:r>
      <w:r w:rsidR="00320458" w:rsidRPr="00846E8A">
        <w:rPr>
          <w:sz w:val="28"/>
          <w:szCs w:val="28"/>
        </w:rPr>
        <w:t xml:space="preserve">ля развития </w:t>
      </w:r>
      <w:r w:rsidR="008C64E8" w:rsidRPr="00846E8A">
        <w:rPr>
          <w:sz w:val="28"/>
          <w:szCs w:val="28"/>
        </w:rPr>
        <w:t xml:space="preserve">человека </w:t>
      </w:r>
      <w:r w:rsidR="00320458" w:rsidRPr="00846E8A">
        <w:rPr>
          <w:sz w:val="28"/>
          <w:szCs w:val="28"/>
        </w:rPr>
        <w:t>подростковый возраст занимает особое место в психологии. Это самый трудный и сложный из всех детских возрастов, представляющий собой период становления личности</w:t>
      </w:r>
      <w:r w:rsidR="00246CB1" w:rsidRPr="00846E8A">
        <w:rPr>
          <w:sz w:val="28"/>
          <w:szCs w:val="28"/>
        </w:rPr>
        <w:t>. Его границы четко не обозначены. Это связано с тем, что он наступает у каждого в свое время: у кого-то раньше, а у кого-то позже.</w:t>
      </w:r>
    </w:p>
    <w:p w14:paraId="0D83F132" w14:textId="05F0F7DA" w:rsidR="00246CB1" w:rsidRPr="007332CB" w:rsidRDefault="007332CB" w:rsidP="00B34467">
      <w:pPr>
        <w:spacing w:after="0" w:line="360" w:lineRule="auto"/>
        <w:ind w:left="0" w:right="0" w:firstLine="709"/>
        <w:rPr>
          <w:sz w:val="28"/>
          <w:szCs w:val="28"/>
        </w:rPr>
      </w:pPr>
      <w:r w:rsidRPr="007332CB">
        <w:rPr>
          <w:sz w:val="28"/>
          <w:szCs w:val="28"/>
        </w:rPr>
        <w:t>Впервые С.С. Холл раскрыл психологические особенности полового созревания, указав на дисбаланс поведения в период полового созревания. Он психологически внедрил идею о том, что подростки - это кризис роста</w:t>
      </w:r>
      <w:r>
        <w:rPr>
          <w:rFonts w:ascii="Arial" w:hAnsi="Arial" w:cs="Arial"/>
          <w:sz w:val="20"/>
          <w:szCs w:val="20"/>
        </w:rPr>
        <w:t>.</w:t>
      </w:r>
      <w:r w:rsidRPr="00846E8A">
        <w:rPr>
          <w:sz w:val="28"/>
          <w:szCs w:val="28"/>
        </w:rPr>
        <w:t xml:space="preserve"> Основания</w:t>
      </w:r>
      <w:r w:rsidR="008C64E8" w:rsidRPr="00846E8A">
        <w:rPr>
          <w:sz w:val="28"/>
          <w:szCs w:val="28"/>
        </w:rPr>
        <w:t xml:space="preserve"> для такого объяснения очевидны. </w:t>
      </w:r>
      <w:r w:rsidRPr="007332CB">
        <w:rPr>
          <w:sz w:val="28"/>
          <w:szCs w:val="28"/>
        </w:rPr>
        <w:t>Половое созревание характеризуется быстрыми изменениями в анатомии и физиологии подростков. Он растет в геометрической прогрессии, увеличивается масса тела, скелет растет в геометрической прогрессии (быстрее, чем мышцы), растет сердечно-сосудистая система. Половое созревание идет полным ходом . Подросток живет в семье, продолжает учиться, его окружает большинство сверстников. С одной стороны, он стремится сохранить свою индивидуальность, быть самим собой, а с другой стороны — быть вместе со всеми, быть частью команды, уважать его ценности и правила. Половое созревание - это период 11-17 лет, основанный на теории о том, что каждая стадия возраста характеризуется своей собственной ведущей деятельностью</w:t>
      </w:r>
      <w:r w:rsidR="00246CB1" w:rsidRPr="007332CB">
        <w:rPr>
          <w:sz w:val="28"/>
          <w:szCs w:val="28"/>
        </w:rPr>
        <w:t>.</w:t>
      </w:r>
      <w:r w:rsidR="00246CB1" w:rsidRPr="00846E8A">
        <w:rPr>
          <w:sz w:val="28"/>
          <w:szCs w:val="28"/>
        </w:rPr>
        <w:t xml:space="preserve"> Внутри этого временного отрезка, он выделяет два этапа: средний школьный возраст (11–15 лет) и старший школьный возраст (15–17 лет). </w:t>
      </w:r>
      <w:r w:rsidRPr="007332CB">
        <w:rPr>
          <w:sz w:val="28"/>
          <w:szCs w:val="28"/>
        </w:rPr>
        <w:t>Здесь изложены основные характеристики, модели поведения, привычки, жизненные ориентиры и многое другое. Соответственно, взрослая жизнь человека зависит от того, как человек проходит этот этап.</w:t>
      </w:r>
      <w:r>
        <w:rPr>
          <w:sz w:val="28"/>
          <w:szCs w:val="28"/>
        </w:rPr>
        <w:t xml:space="preserve"> </w:t>
      </w:r>
      <w:r w:rsidRPr="007332CB">
        <w:rPr>
          <w:sz w:val="28"/>
          <w:szCs w:val="28"/>
        </w:rPr>
        <w:t xml:space="preserve">По мере того, как он прогрессировал в подростковом возрасте, он развивал свое собственное видение природы и особенностей общества, понимание общества, трансформацию иерархии общественных отношений, свои намерения и адекватную трансформацию для удовлетворения социальных потребностей. При самооценке важным методом самооценки является личностная рефлексия, </w:t>
      </w:r>
      <w:r w:rsidRPr="007332CB">
        <w:rPr>
          <w:sz w:val="28"/>
          <w:szCs w:val="28"/>
        </w:rPr>
        <w:lastRenderedPageBreak/>
        <w:t>которая представляет собой восприятие внутреннего мира подростка и внутреннего мира других людей.</w:t>
      </w:r>
    </w:p>
    <w:p w14:paraId="19C8BA4C" w14:textId="77777777" w:rsidR="007332CB" w:rsidRPr="007332CB" w:rsidRDefault="007332CB" w:rsidP="00B34467">
      <w:pPr>
        <w:spacing w:after="0" w:line="360" w:lineRule="auto"/>
        <w:ind w:left="0" w:right="0" w:firstLine="709"/>
        <w:rPr>
          <w:sz w:val="28"/>
          <w:szCs w:val="28"/>
        </w:rPr>
      </w:pPr>
      <w:r w:rsidRPr="007332CB">
        <w:rPr>
          <w:sz w:val="28"/>
          <w:szCs w:val="28"/>
        </w:rPr>
        <w:t>В подростковом возрасте формируется внутренняя позиция по отношению к изменениям в образовании. Поэтому, если ребенок в младших классах погружен в собственную учебную деятельность, то сейчас его больше интересуют реальные отношения со сверстниками. Это близкие личные отношения, которые будут основой внутреннего желания в подростковом возрасте.</w:t>
      </w:r>
    </w:p>
    <w:p w14:paraId="449FB2C0" w14:textId="77777777" w:rsidR="001527F5" w:rsidRDefault="007332CB" w:rsidP="00B34467">
      <w:pPr>
        <w:spacing w:after="0" w:line="360" w:lineRule="auto"/>
        <w:ind w:left="0" w:right="0" w:firstLine="709"/>
        <w:rPr>
          <w:sz w:val="28"/>
          <w:szCs w:val="28"/>
        </w:rPr>
      </w:pPr>
      <w:r w:rsidRPr="007332CB">
        <w:rPr>
          <w:sz w:val="28"/>
          <w:szCs w:val="28"/>
        </w:rPr>
        <w:t>В результате затрагиваются внутренние и внешние обстоятельства личности подростка. Внутренние факторы включают внутренние ограничения, запрещающие подростку выполнять план, индивидуальные особенности и личностные особенности, привычки послушания взрослых и т.д. Причины, по которым подросток изо всех сил стремится освободиться, считая, что он достаточно взрослый, чтобы принимать решения, которые характеризуются его собственным постоянным контролем со стороны взрослых.</w:t>
      </w:r>
      <w:r>
        <w:rPr>
          <w:sz w:val="28"/>
          <w:szCs w:val="28"/>
        </w:rPr>
        <w:t xml:space="preserve"> </w:t>
      </w:r>
      <w:r w:rsidR="00320458" w:rsidRPr="008C64E8">
        <w:rPr>
          <w:sz w:val="28"/>
          <w:szCs w:val="28"/>
        </w:rPr>
        <w:t xml:space="preserve">Все стороны развития подвергаются качественной перестройке, возникают и формируются новые психологические новообразования, закладываются основы сознательного поведения, формируются социальные установки. Этот процесс преобразования и определяет все основные особенности личности детей подросткового возраста. Для переходного возраста характерна переориентация подростка с родителями, учителями и вообще старших ровесников, более или менее равных себе по положению. Подросткам свойственно тяготение к группированию со сверстниками, где вырабатываются и апробируются навыки социального взаимодействия. </w:t>
      </w:r>
    </w:p>
    <w:p w14:paraId="3D9951FB" w14:textId="77777777" w:rsidR="00D4434F" w:rsidRPr="002D468E" w:rsidRDefault="002D468E" w:rsidP="00B34467">
      <w:pPr>
        <w:spacing w:after="0" w:line="360" w:lineRule="auto"/>
        <w:ind w:left="0" w:right="0" w:firstLine="709"/>
        <w:rPr>
          <w:sz w:val="28"/>
          <w:szCs w:val="28"/>
        </w:rPr>
      </w:pPr>
      <w:r w:rsidRPr="002D468E">
        <w:rPr>
          <w:sz w:val="28"/>
          <w:szCs w:val="28"/>
        </w:rPr>
        <w:t>Каждый возраст хорош по-своему. И в то же время у каждого возраста есть свои особенности, есть свои проблемы. Подростковый возраст ничем не отличается. Это самый длительный переходный период, который характеризуется многими физическими изменениями. В это время происходит значительное развитие личности, перерождение</w:t>
      </w:r>
      <w:r w:rsidR="00320458" w:rsidRPr="002D468E">
        <w:rPr>
          <w:sz w:val="28"/>
          <w:szCs w:val="28"/>
        </w:rPr>
        <w:t>.</w:t>
      </w:r>
      <w:r w:rsidR="00D4434F" w:rsidRPr="002D468E">
        <w:rPr>
          <w:sz w:val="28"/>
          <w:szCs w:val="28"/>
        </w:rPr>
        <w:t xml:space="preserve"> </w:t>
      </w:r>
    </w:p>
    <w:p w14:paraId="3DEAE90B" w14:textId="77777777" w:rsidR="00D4434F" w:rsidRDefault="00D4434F" w:rsidP="00B34467">
      <w:pPr>
        <w:spacing w:after="0" w:line="360" w:lineRule="auto"/>
        <w:ind w:left="0" w:right="0" w:firstLine="709"/>
        <w:rPr>
          <w:b/>
          <w:i/>
          <w:sz w:val="28"/>
          <w:szCs w:val="28"/>
        </w:rPr>
      </w:pPr>
      <w:r>
        <w:rPr>
          <w:b/>
          <w:i/>
          <w:sz w:val="28"/>
          <w:szCs w:val="28"/>
        </w:rPr>
        <w:t>Объект исследования</w:t>
      </w:r>
      <w:r w:rsidR="008350DE">
        <w:rPr>
          <w:b/>
          <w:i/>
          <w:sz w:val="28"/>
          <w:szCs w:val="28"/>
        </w:rPr>
        <w:t xml:space="preserve"> – </w:t>
      </w:r>
      <w:r w:rsidR="008350DE" w:rsidRPr="008350DE">
        <w:rPr>
          <w:sz w:val="28"/>
          <w:szCs w:val="28"/>
        </w:rPr>
        <w:t>личностная идентичность подростков</w:t>
      </w:r>
      <w:r w:rsidR="008350DE">
        <w:rPr>
          <w:b/>
          <w:i/>
          <w:sz w:val="28"/>
          <w:szCs w:val="28"/>
        </w:rPr>
        <w:t xml:space="preserve"> </w:t>
      </w:r>
    </w:p>
    <w:p w14:paraId="77FB232F" w14:textId="77777777" w:rsidR="00D4434F" w:rsidRDefault="00D4434F" w:rsidP="00B34467">
      <w:pPr>
        <w:spacing w:after="0" w:line="360" w:lineRule="auto"/>
        <w:ind w:left="0" w:right="0" w:firstLine="709"/>
        <w:rPr>
          <w:color w:val="222222"/>
          <w:sz w:val="28"/>
          <w:szCs w:val="28"/>
          <w:shd w:val="clear" w:color="auto" w:fill="FFFFFF"/>
        </w:rPr>
      </w:pPr>
      <w:r w:rsidRPr="0038187F">
        <w:rPr>
          <w:b/>
          <w:i/>
          <w:color w:val="000000" w:themeColor="text1"/>
          <w:sz w:val="28"/>
          <w:szCs w:val="28"/>
        </w:rPr>
        <w:lastRenderedPageBreak/>
        <w:t>Предмет исследования</w:t>
      </w:r>
      <w:r w:rsidR="00C53BB9">
        <w:rPr>
          <w:b/>
          <w:i/>
          <w:sz w:val="28"/>
          <w:szCs w:val="28"/>
        </w:rPr>
        <w:t xml:space="preserve"> </w:t>
      </w:r>
      <w:r w:rsidR="00C53BB9" w:rsidRPr="00C53BB9">
        <w:rPr>
          <w:color w:val="222222"/>
          <w:sz w:val="28"/>
          <w:szCs w:val="28"/>
          <w:shd w:val="clear" w:color="auto" w:fill="FFFFFF"/>
        </w:rPr>
        <w:t>являются психологические особенности социализации современных подростков.</w:t>
      </w:r>
    </w:p>
    <w:p w14:paraId="7881BA42" w14:textId="77777777" w:rsidR="00C53BB9" w:rsidRPr="00C27961" w:rsidRDefault="00C27961" w:rsidP="00B34467">
      <w:pPr>
        <w:spacing w:after="0" w:line="360" w:lineRule="auto"/>
        <w:ind w:left="0" w:right="0" w:firstLine="709"/>
        <w:rPr>
          <w:color w:val="000000" w:themeColor="text1"/>
          <w:sz w:val="28"/>
          <w:szCs w:val="28"/>
          <w:shd w:val="clear" w:color="auto" w:fill="FFFFFF"/>
        </w:rPr>
      </w:pPr>
      <w:r>
        <w:rPr>
          <w:b/>
          <w:i/>
          <w:color w:val="000000" w:themeColor="text1"/>
          <w:sz w:val="28"/>
          <w:szCs w:val="28"/>
          <w:shd w:val="clear" w:color="auto" w:fill="FFFFFF"/>
        </w:rPr>
        <w:t xml:space="preserve">Научная новизна работы </w:t>
      </w:r>
      <w:r>
        <w:rPr>
          <w:color w:val="000000" w:themeColor="text1"/>
          <w:sz w:val="28"/>
          <w:szCs w:val="28"/>
          <w:shd w:val="clear" w:color="auto" w:fill="FFFFFF"/>
        </w:rPr>
        <w:t>заключается в раскрытии влияния кино на эмоционально волевую сферу подростка. На примере фильма «</w:t>
      </w:r>
      <w:r w:rsidR="00FA462A" w:rsidRPr="00EA1DB7">
        <w:rPr>
          <w:sz w:val="28"/>
          <w:szCs w:val="28"/>
        </w:rPr>
        <w:t>Мальчик в полосатой пижаме</w:t>
      </w:r>
      <w:r w:rsidR="00FA462A">
        <w:rPr>
          <w:sz w:val="28"/>
          <w:szCs w:val="28"/>
        </w:rPr>
        <w:t>».</w:t>
      </w:r>
    </w:p>
    <w:p w14:paraId="23D35D4E" w14:textId="77777777" w:rsidR="00C53BB9" w:rsidRPr="00F84E2B" w:rsidRDefault="00C53BB9" w:rsidP="00B34467">
      <w:pPr>
        <w:spacing w:after="0" w:line="360" w:lineRule="auto"/>
        <w:ind w:left="0" w:right="0" w:firstLine="709"/>
        <w:rPr>
          <w:sz w:val="28"/>
          <w:szCs w:val="28"/>
        </w:rPr>
      </w:pPr>
      <w:r w:rsidRPr="0038187F">
        <w:rPr>
          <w:b/>
          <w:i/>
          <w:color w:val="000000" w:themeColor="text1"/>
          <w:sz w:val="28"/>
          <w:szCs w:val="28"/>
          <w:shd w:val="clear" w:color="auto" w:fill="FFFFFF"/>
        </w:rPr>
        <w:t>Цель курсовой работы</w:t>
      </w:r>
      <w:r w:rsidR="00251E0B">
        <w:rPr>
          <w:b/>
          <w:i/>
          <w:color w:val="000000" w:themeColor="text1"/>
          <w:sz w:val="28"/>
          <w:szCs w:val="28"/>
          <w:shd w:val="clear" w:color="auto" w:fill="FFFFFF"/>
        </w:rPr>
        <w:t xml:space="preserve"> -</w:t>
      </w:r>
      <w:r w:rsidRPr="0038187F">
        <w:rPr>
          <w:b/>
          <w:i/>
          <w:color w:val="000000" w:themeColor="text1"/>
          <w:sz w:val="28"/>
          <w:szCs w:val="28"/>
          <w:shd w:val="clear" w:color="auto" w:fill="FFFFFF"/>
        </w:rPr>
        <w:t xml:space="preserve"> </w:t>
      </w:r>
      <w:r w:rsidR="000A4C0B">
        <w:rPr>
          <w:sz w:val="28"/>
          <w:szCs w:val="28"/>
        </w:rPr>
        <w:t>П</w:t>
      </w:r>
      <w:r w:rsidR="00F10737">
        <w:rPr>
          <w:sz w:val="28"/>
          <w:szCs w:val="28"/>
        </w:rPr>
        <w:t xml:space="preserve">роанализировать и выявить </w:t>
      </w:r>
      <w:r w:rsidR="00F84E2B" w:rsidRPr="00F84E2B">
        <w:rPr>
          <w:sz w:val="28"/>
          <w:szCs w:val="28"/>
        </w:rPr>
        <w:t>динамику личностного р</w:t>
      </w:r>
      <w:r w:rsidR="00F10737">
        <w:rPr>
          <w:sz w:val="28"/>
          <w:szCs w:val="28"/>
        </w:rPr>
        <w:t>азвития в подростковом возрасте и как современное кино может влиять на эмоциона</w:t>
      </w:r>
      <w:r w:rsidR="001938E5">
        <w:rPr>
          <w:sz w:val="28"/>
          <w:szCs w:val="28"/>
        </w:rPr>
        <w:t xml:space="preserve">льно – волевую сферу подростков </w:t>
      </w:r>
      <w:r w:rsidR="001938E5" w:rsidRPr="00EA1DB7">
        <w:rPr>
          <w:sz w:val="28"/>
          <w:szCs w:val="28"/>
        </w:rPr>
        <w:t>на примере фильма «Мальчик в полосатой пижаме»</w:t>
      </w:r>
      <w:r w:rsidR="001938E5">
        <w:rPr>
          <w:sz w:val="28"/>
          <w:szCs w:val="28"/>
        </w:rPr>
        <w:t>.</w:t>
      </w:r>
    </w:p>
    <w:p w14:paraId="7EAF3F64" w14:textId="77777777" w:rsidR="003858F8" w:rsidRDefault="00D4434F" w:rsidP="00B34467">
      <w:pPr>
        <w:spacing w:after="0" w:line="360" w:lineRule="auto"/>
        <w:ind w:left="0" w:right="0" w:firstLine="709"/>
        <w:rPr>
          <w:b/>
          <w:i/>
          <w:color w:val="000000" w:themeColor="text1"/>
          <w:sz w:val="28"/>
          <w:szCs w:val="28"/>
        </w:rPr>
      </w:pPr>
      <w:r w:rsidRPr="0038187F">
        <w:rPr>
          <w:b/>
          <w:i/>
          <w:color w:val="000000" w:themeColor="text1"/>
          <w:sz w:val="28"/>
          <w:szCs w:val="28"/>
        </w:rPr>
        <w:t>Задачи</w:t>
      </w:r>
      <w:r w:rsidR="001938E5">
        <w:rPr>
          <w:b/>
          <w:i/>
          <w:color w:val="000000" w:themeColor="text1"/>
          <w:sz w:val="28"/>
          <w:szCs w:val="28"/>
        </w:rPr>
        <w:t>:</w:t>
      </w:r>
    </w:p>
    <w:p w14:paraId="241FD92A" w14:textId="77777777" w:rsidR="003858F8" w:rsidRDefault="009A53AB" w:rsidP="00B34467">
      <w:pPr>
        <w:widowControl w:val="0"/>
        <w:autoSpaceDE w:val="0"/>
        <w:autoSpaceDN w:val="0"/>
        <w:adjustRightInd w:val="0"/>
        <w:spacing w:after="0" w:line="360" w:lineRule="auto"/>
        <w:ind w:left="0" w:right="0" w:firstLine="709"/>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066B6D">
        <w:rPr>
          <w:rFonts w:ascii="Times New Roman CYR" w:hAnsi="Times New Roman CYR" w:cs="Times New Roman CYR"/>
          <w:sz w:val="28"/>
          <w:szCs w:val="28"/>
        </w:rPr>
        <w:t>Рассмотреть теоретические основы личностной идентичности подростков</w:t>
      </w:r>
      <w:r w:rsidR="003858F8">
        <w:rPr>
          <w:rFonts w:ascii="Times New Roman CYR" w:hAnsi="Times New Roman CYR" w:cs="Times New Roman CYR"/>
          <w:sz w:val="28"/>
          <w:szCs w:val="28"/>
        </w:rPr>
        <w:t xml:space="preserve">; </w:t>
      </w:r>
    </w:p>
    <w:p w14:paraId="74DAE138" w14:textId="77777777" w:rsidR="003858F8" w:rsidRDefault="00066B6D" w:rsidP="00B34467">
      <w:pPr>
        <w:widowControl w:val="0"/>
        <w:autoSpaceDE w:val="0"/>
        <w:autoSpaceDN w:val="0"/>
        <w:adjustRightInd w:val="0"/>
        <w:spacing w:after="0" w:line="360" w:lineRule="auto"/>
        <w:ind w:left="0" w:right="0" w:firstLine="709"/>
        <w:rPr>
          <w:rFonts w:ascii="Times New Roman CYR" w:hAnsi="Times New Roman CYR" w:cs="Times New Roman CYR"/>
          <w:sz w:val="28"/>
          <w:szCs w:val="28"/>
        </w:rPr>
      </w:pPr>
      <w:r>
        <w:rPr>
          <w:rFonts w:ascii="Times New Roman CYR" w:hAnsi="Times New Roman CYR" w:cs="Times New Roman CYR"/>
          <w:sz w:val="28"/>
          <w:szCs w:val="28"/>
        </w:rPr>
        <w:t>-</w:t>
      </w:r>
      <w:r w:rsidR="009A53AB">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sidR="00667983">
        <w:rPr>
          <w:rFonts w:ascii="Times New Roman CYR" w:hAnsi="Times New Roman CYR" w:cs="Times New Roman CYR"/>
          <w:sz w:val="28"/>
          <w:szCs w:val="28"/>
        </w:rPr>
        <w:t>И</w:t>
      </w:r>
      <w:r>
        <w:rPr>
          <w:rFonts w:ascii="Times New Roman CYR" w:hAnsi="Times New Roman CYR" w:cs="Times New Roman CYR"/>
          <w:sz w:val="28"/>
          <w:szCs w:val="28"/>
        </w:rPr>
        <w:t>зучить динамику и структуру личности в подростковом периоде</w:t>
      </w:r>
      <w:r w:rsidR="009A53AB">
        <w:rPr>
          <w:rFonts w:ascii="Times New Roman CYR" w:hAnsi="Times New Roman CYR" w:cs="Times New Roman CYR"/>
          <w:sz w:val="28"/>
          <w:szCs w:val="28"/>
        </w:rPr>
        <w:t>;</w:t>
      </w:r>
    </w:p>
    <w:p w14:paraId="0BFF0DB2" w14:textId="77777777" w:rsidR="008F1550" w:rsidRDefault="00343F73" w:rsidP="00B34467">
      <w:pPr>
        <w:widowControl w:val="0"/>
        <w:autoSpaceDE w:val="0"/>
        <w:autoSpaceDN w:val="0"/>
        <w:adjustRightInd w:val="0"/>
        <w:spacing w:after="0" w:line="360" w:lineRule="auto"/>
        <w:ind w:left="0" w:right="0" w:firstLine="709"/>
        <w:rPr>
          <w:rFonts w:ascii="Times New Roman CYR" w:hAnsi="Times New Roman CYR" w:cs="Times New Roman CYR"/>
          <w:sz w:val="28"/>
          <w:szCs w:val="28"/>
        </w:rPr>
      </w:pPr>
      <w:r>
        <w:rPr>
          <w:rFonts w:ascii="Times New Roman CYR" w:hAnsi="Times New Roman CYR" w:cs="Times New Roman CYR"/>
          <w:sz w:val="28"/>
          <w:szCs w:val="28"/>
        </w:rPr>
        <w:t>-</w:t>
      </w:r>
      <w:r w:rsidR="009A53AB">
        <w:rPr>
          <w:rFonts w:ascii="Times New Roman CYR" w:hAnsi="Times New Roman CYR" w:cs="Times New Roman CYR"/>
          <w:sz w:val="28"/>
          <w:szCs w:val="28"/>
        </w:rPr>
        <w:t xml:space="preserve"> </w:t>
      </w:r>
      <w:r w:rsidR="00667983">
        <w:rPr>
          <w:rFonts w:ascii="Times New Roman CYR" w:hAnsi="Times New Roman CYR" w:cs="Times New Roman CYR"/>
          <w:sz w:val="28"/>
          <w:szCs w:val="28"/>
        </w:rPr>
        <w:t>П</w:t>
      </w:r>
      <w:r>
        <w:rPr>
          <w:rFonts w:ascii="Times New Roman CYR" w:hAnsi="Times New Roman CYR" w:cs="Times New Roman CYR"/>
          <w:sz w:val="28"/>
          <w:szCs w:val="28"/>
        </w:rPr>
        <w:t>онять с какими трудностями сталкивается личность в переходном возрасте</w:t>
      </w:r>
      <w:r w:rsidR="009A53AB">
        <w:rPr>
          <w:rFonts w:ascii="Times New Roman CYR" w:hAnsi="Times New Roman CYR" w:cs="Times New Roman CYR"/>
          <w:sz w:val="28"/>
          <w:szCs w:val="28"/>
        </w:rPr>
        <w:t>;</w:t>
      </w:r>
    </w:p>
    <w:p w14:paraId="52BD0BF4" w14:textId="77777777" w:rsidR="00E9204F" w:rsidRDefault="00E9204F" w:rsidP="00B34467">
      <w:pPr>
        <w:widowControl w:val="0"/>
        <w:autoSpaceDE w:val="0"/>
        <w:autoSpaceDN w:val="0"/>
        <w:adjustRightInd w:val="0"/>
        <w:spacing w:after="0" w:line="360" w:lineRule="auto"/>
        <w:ind w:left="0" w:right="0" w:firstLine="709"/>
        <w:rPr>
          <w:rFonts w:ascii="Times New Roman CYR" w:hAnsi="Times New Roman CYR" w:cs="Times New Roman CYR"/>
          <w:sz w:val="28"/>
          <w:szCs w:val="28"/>
        </w:rPr>
      </w:pPr>
      <w:r>
        <w:rPr>
          <w:rFonts w:ascii="Times New Roman CYR" w:hAnsi="Times New Roman CYR" w:cs="Times New Roman CYR"/>
          <w:sz w:val="28"/>
          <w:szCs w:val="28"/>
        </w:rPr>
        <w:t>-</w:t>
      </w:r>
      <w:r w:rsidR="009A53AB">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Разобрать, как происходит </w:t>
      </w:r>
      <w:r>
        <w:rPr>
          <w:sz w:val="28"/>
          <w:szCs w:val="28"/>
        </w:rPr>
        <w:t>формирование мировоззрения у  подрастающего поколения</w:t>
      </w:r>
      <w:r w:rsidR="009A53AB">
        <w:rPr>
          <w:sz w:val="28"/>
          <w:szCs w:val="28"/>
        </w:rPr>
        <w:t>;</w:t>
      </w:r>
    </w:p>
    <w:p w14:paraId="39806283" w14:textId="77777777" w:rsidR="00E9204F" w:rsidRPr="00EA1DB7" w:rsidRDefault="003140D1" w:rsidP="00B34467">
      <w:pPr>
        <w:spacing w:after="0" w:line="360" w:lineRule="auto"/>
        <w:ind w:left="0" w:right="0" w:firstLine="709"/>
      </w:pPr>
      <w:r>
        <w:rPr>
          <w:rFonts w:ascii="Times New Roman CYR" w:hAnsi="Times New Roman CYR" w:cs="Times New Roman CYR"/>
          <w:sz w:val="28"/>
          <w:szCs w:val="28"/>
        </w:rPr>
        <w:t>-</w:t>
      </w:r>
      <w:r w:rsidR="009A53AB">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sidR="00E9204F">
        <w:rPr>
          <w:rFonts w:ascii="Times New Roman CYR" w:hAnsi="Times New Roman CYR" w:cs="Times New Roman CYR"/>
          <w:sz w:val="28"/>
          <w:szCs w:val="28"/>
        </w:rPr>
        <w:t xml:space="preserve">Оценить роль </w:t>
      </w:r>
      <w:r w:rsidR="00E9204F" w:rsidRPr="00EA1DB7">
        <w:rPr>
          <w:sz w:val="28"/>
          <w:szCs w:val="28"/>
        </w:rPr>
        <w:t>кино в социально-нравственном и духовном воспитании детей на примере фильма «Мальчик в полосатой пижаме»</w:t>
      </w:r>
      <w:r w:rsidR="009A53AB">
        <w:rPr>
          <w:sz w:val="28"/>
          <w:szCs w:val="28"/>
        </w:rPr>
        <w:t>.</w:t>
      </w:r>
    </w:p>
    <w:p w14:paraId="0D501163" w14:textId="77777777" w:rsidR="00FA79A8" w:rsidRPr="000A4C0B" w:rsidRDefault="000A4C0B" w:rsidP="00B34467">
      <w:pPr>
        <w:widowControl w:val="0"/>
        <w:autoSpaceDE w:val="0"/>
        <w:autoSpaceDN w:val="0"/>
        <w:adjustRightInd w:val="0"/>
        <w:spacing w:after="0" w:line="360" w:lineRule="auto"/>
        <w:ind w:left="0" w:right="0" w:firstLine="709"/>
        <w:rPr>
          <w:sz w:val="28"/>
          <w:szCs w:val="28"/>
        </w:rPr>
      </w:pPr>
      <w:r w:rsidRPr="000A4C0B">
        <w:rPr>
          <w:sz w:val="28"/>
          <w:szCs w:val="28"/>
        </w:rPr>
        <w:t>Практическая важность этой работы заключается в том, что она приносит пользу учителям и родителям. Потому что через образование мы сознательно воздействуем на человека, способствуем его становлению как личности, формированию сложных или индивидуальных типов культуры (физической, ментальной, эстетической и т.д.).</w:t>
      </w:r>
      <w:r>
        <w:rPr>
          <w:sz w:val="28"/>
          <w:szCs w:val="28"/>
        </w:rPr>
        <w:t xml:space="preserve"> </w:t>
      </w:r>
      <w:r w:rsidR="00FA79A8" w:rsidRPr="000A4C0B">
        <w:rPr>
          <w:sz w:val="28"/>
          <w:szCs w:val="28"/>
        </w:rPr>
        <w:t xml:space="preserve">Воспитание </w:t>
      </w:r>
      <w:r w:rsidRPr="000A4C0B">
        <w:rPr>
          <w:sz w:val="28"/>
          <w:szCs w:val="28"/>
        </w:rPr>
        <w:t xml:space="preserve">тесно связано с обучением, поскольку многие из его задач достигаются именно в процессе обучения. В то же время многие факторы окружающей среды, включая социальные условия, образ жизни, литературу и искусство, а также средства массовой информации, оказывают воспитательное воздействие на человека. Если мы хотим воспитать детей и подростков духовно развитыми и нравственно богатыми, нам нужно знать, что способствует их социальному развитию, потому что именно на </w:t>
      </w:r>
      <w:r w:rsidRPr="000A4C0B">
        <w:rPr>
          <w:sz w:val="28"/>
          <w:szCs w:val="28"/>
        </w:rPr>
        <w:lastRenderedPageBreak/>
        <w:t>примерах нравственности воспитывается человек.</w:t>
      </w:r>
    </w:p>
    <w:p w14:paraId="53B7B59E" w14:textId="77777777" w:rsidR="00951640" w:rsidRDefault="00951640" w:rsidP="00B34467">
      <w:pPr>
        <w:widowControl w:val="0"/>
        <w:autoSpaceDE w:val="0"/>
        <w:autoSpaceDN w:val="0"/>
        <w:adjustRightInd w:val="0"/>
        <w:spacing w:after="0" w:line="360" w:lineRule="auto"/>
        <w:ind w:left="0" w:right="0" w:firstLine="709"/>
        <w:rPr>
          <w:sz w:val="28"/>
          <w:szCs w:val="28"/>
        </w:rPr>
      </w:pPr>
      <w:r w:rsidRPr="0038187F">
        <w:rPr>
          <w:b/>
          <w:i/>
          <w:color w:val="000000" w:themeColor="text1"/>
          <w:sz w:val="28"/>
          <w:szCs w:val="28"/>
        </w:rPr>
        <w:t>Структурно работа состоит</w:t>
      </w:r>
      <w:r w:rsidRPr="001F2C90">
        <w:rPr>
          <w:sz w:val="28"/>
          <w:szCs w:val="28"/>
        </w:rPr>
        <w:t xml:space="preserve"> из введения, двух глав, заключения, с</w:t>
      </w:r>
      <w:r>
        <w:rPr>
          <w:sz w:val="28"/>
          <w:szCs w:val="28"/>
        </w:rPr>
        <w:t>писка использованных источников и приложения.</w:t>
      </w:r>
    </w:p>
    <w:p w14:paraId="49BF4025" w14:textId="77777777" w:rsidR="00CC0DF3" w:rsidRDefault="00CC0DF3" w:rsidP="00B34467">
      <w:pPr>
        <w:spacing w:after="0" w:line="360" w:lineRule="auto"/>
        <w:ind w:left="0" w:right="0" w:firstLine="709"/>
        <w:rPr>
          <w:sz w:val="28"/>
          <w:szCs w:val="28"/>
        </w:rPr>
      </w:pPr>
      <w:r w:rsidRPr="0023638A">
        <w:rPr>
          <w:sz w:val="28"/>
          <w:szCs w:val="28"/>
        </w:rPr>
        <w:t xml:space="preserve">Данная работа состоит из теоретической и практической частей. Теоретической основой написания работы послужили труды отечественных и зарубежных авторов, таких как </w:t>
      </w:r>
      <w:r w:rsidRPr="00121306">
        <w:rPr>
          <w:sz w:val="28"/>
          <w:szCs w:val="28"/>
        </w:rPr>
        <w:t>Мерлин В.С.</w:t>
      </w:r>
      <w:r>
        <w:rPr>
          <w:sz w:val="28"/>
          <w:szCs w:val="28"/>
        </w:rPr>
        <w:t xml:space="preserve"> </w:t>
      </w:r>
      <w:r w:rsidRPr="00884316">
        <w:rPr>
          <w:sz w:val="28"/>
          <w:szCs w:val="28"/>
        </w:rPr>
        <w:t>М</w:t>
      </w:r>
      <w:r>
        <w:rPr>
          <w:sz w:val="28"/>
          <w:szCs w:val="28"/>
        </w:rPr>
        <w:t xml:space="preserve">аслова Н.Ф. </w:t>
      </w:r>
      <w:r w:rsidRPr="00884316">
        <w:rPr>
          <w:sz w:val="28"/>
          <w:szCs w:val="28"/>
        </w:rPr>
        <w:t>Овчарова Р.В</w:t>
      </w:r>
      <w:r w:rsidR="006D00D5">
        <w:rPr>
          <w:sz w:val="28"/>
          <w:szCs w:val="28"/>
        </w:rPr>
        <w:t xml:space="preserve">. </w:t>
      </w:r>
      <w:r w:rsidRPr="00884316">
        <w:rPr>
          <w:sz w:val="28"/>
          <w:szCs w:val="28"/>
        </w:rPr>
        <w:t>Крупская Е.А.</w:t>
      </w:r>
    </w:p>
    <w:p w14:paraId="490CABCD" w14:textId="77777777" w:rsidR="0023638A" w:rsidRPr="00DB7A58" w:rsidRDefault="00CC0DF3" w:rsidP="00B34467">
      <w:pPr>
        <w:spacing w:after="0" w:line="360" w:lineRule="auto"/>
        <w:ind w:left="0" w:right="0" w:firstLine="709"/>
        <w:rPr>
          <w:sz w:val="28"/>
          <w:szCs w:val="28"/>
        </w:rPr>
      </w:pPr>
      <w:r w:rsidRPr="0023638A">
        <w:rPr>
          <w:sz w:val="28"/>
          <w:szCs w:val="28"/>
        </w:rPr>
        <w:t>Во введении изложены цели и задачи исследования. В теоретической части рассмотрены</w:t>
      </w:r>
      <w:r w:rsidRPr="003A50B0">
        <w:rPr>
          <w:sz w:val="28"/>
          <w:szCs w:val="28"/>
        </w:rPr>
        <w:t xml:space="preserve"> </w:t>
      </w:r>
      <w:r w:rsidR="001E763D">
        <w:rPr>
          <w:sz w:val="28"/>
          <w:szCs w:val="28"/>
        </w:rPr>
        <w:t>т</w:t>
      </w:r>
      <w:r w:rsidR="001E763D" w:rsidRPr="00A83ADE">
        <w:rPr>
          <w:sz w:val="28"/>
          <w:szCs w:val="28"/>
        </w:rPr>
        <w:t>еоретические основы личностной идентичности подростков</w:t>
      </w:r>
      <w:r w:rsidR="001E763D" w:rsidRPr="001E763D">
        <w:rPr>
          <w:sz w:val="28"/>
          <w:szCs w:val="28"/>
        </w:rPr>
        <w:t>,</w:t>
      </w:r>
      <w:r w:rsidR="001E763D" w:rsidRPr="00E47BFC">
        <w:rPr>
          <w:sz w:val="28"/>
          <w:szCs w:val="28"/>
        </w:rPr>
        <w:t xml:space="preserve"> </w:t>
      </w:r>
      <w:r>
        <w:rPr>
          <w:sz w:val="28"/>
          <w:szCs w:val="28"/>
        </w:rPr>
        <w:t>динамика и структура личности в подростковом периоде</w:t>
      </w:r>
      <w:r w:rsidRPr="0023638A">
        <w:rPr>
          <w:sz w:val="28"/>
          <w:szCs w:val="28"/>
        </w:rPr>
        <w:t>. В практической части рассмотрены</w:t>
      </w:r>
      <w:r>
        <w:rPr>
          <w:sz w:val="28"/>
          <w:szCs w:val="28"/>
        </w:rPr>
        <w:t xml:space="preserve"> роль</w:t>
      </w:r>
      <w:r w:rsidRPr="00EA1DB7">
        <w:rPr>
          <w:sz w:val="28"/>
          <w:szCs w:val="28"/>
        </w:rPr>
        <w:t xml:space="preserve"> кино в социально-нравственном и духовном воспитании детей на примере фильма</w:t>
      </w:r>
      <w:r w:rsidR="00DB7A58">
        <w:rPr>
          <w:rFonts w:ascii="Arial" w:hAnsi="Arial" w:cs="Arial"/>
          <w:color w:val="333333"/>
          <w:shd w:val="clear" w:color="auto" w:fill="FFFFFF"/>
        </w:rPr>
        <w:t> </w:t>
      </w:r>
      <w:r w:rsidRPr="00EA1DB7">
        <w:rPr>
          <w:sz w:val="28"/>
          <w:szCs w:val="28"/>
        </w:rPr>
        <w:t xml:space="preserve"> «Мальчик в полосатой пижаме»</w:t>
      </w:r>
      <w:r w:rsidR="00DB7A58">
        <w:rPr>
          <w:sz w:val="28"/>
          <w:szCs w:val="28"/>
        </w:rPr>
        <w:t xml:space="preserve"> </w:t>
      </w:r>
      <w:r w:rsidR="00DB7A58" w:rsidRPr="00DB7A58">
        <w:rPr>
          <w:sz w:val="28"/>
          <w:szCs w:val="28"/>
        </w:rPr>
        <w:t>режиссёра Марка Хермана, снятый по одноимённому роману Джона Бойна в 2008 году</w:t>
      </w:r>
      <w:r w:rsidR="00DB7A58">
        <w:rPr>
          <w:sz w:val="28"/>
          <w:szCs w:val="28"/>
        </w:rPr>
        <w:t>.</w:t>
      </w:r>
    </w:p>
    <w:p w14:paraId="0627A195" w14:textId="77777777" w:rsidR="00D46BA3" w:rsidRDefault="00D46BA3" w:rsidP="00B34467">
      <w:pPr>
        <w:spacing w:after="160" w:line="259" w:lineRule="auto"/>
        <w:ind w:left="0" w:right="0" w:firstLine="709"/>
        <w:jc w:val="left"/>
        <w:rPr>
          <w:sz w:val="28"/>
          <w:szCs w:val="28"/>
        </w:rPr>
      </w:pPr>
      <w:r>
        <w:rPr>
          <w:sz w:val="28"/>
          <w:szCs w:val="28"/>
        </w:rPr>
        <w:br w:type="page"/>
      </w:r>
    </w:p>
    <w:p w14:paraId="396E76E5" w14:textId="691BE4D7" w:rsidR="00B836A4" w:rsidRPr="00B836A4" w:rsidRDefault="00B34467" w:rsidP="00B34467">
      <w:pPr>
        <w:spacing w:after="0" w:line="360" w:lineRule="auto"/>
        <w:ind w:left="0" w:right="0" w:firstLine="709"/>
        <w:jc w:val="center"/>
        <w:rPr>
          <w:b/>
          <w:sz w:val="28"/>
          <w:szCs w:val="28"/>
        </w:rPr>
      </w:pPr>
      <w:r w:rsidRPr="00B836A4">
        <w:rPr>
          <w:b/>
          <w:sz w:val="28"/>
          <w:szCs w:val="28"/>
        </w:rPr>
        <w:lastRenderedPageBreak/>
        <w:t>ГЛАВА 1.</w:t>
      </w:r>
      <w:r w:rsidRPr="00FD39C7">
        <w:rPr>
          <w:b/>
          <w:sz w:val="28"/>
          <w:szCs w:val="28"/>
        </w:rPr>
        <w:t xml:space="preserve"> ТЕОРЕТИЧЕСКИЕ ОСНОВЫ ЛИЧНОСТНОЙ ИДЕНТИЧНОСТИ ПОДРОСТКОВ</w:t>
      </w:r>
    </w:p>
    <w:p w14:paraId="69835637" w14:textId="77777777" w:rsidR="00B34467" w:rsidRDefault="00B34467" w:rsidP="00B34467">
      <w:pPr>
        <w:spacing w:after="0" w:line="360" w:lineRule="auto"/>
        <w:ind w:left="0" w:right="0" w:firstLine="709"/>
        <w:rPr>
          <w:b/>
          <w:sz w:val="28"/>
          <w:szCs w:val="28"/>
        </w:rPr>
      </w:pPr>
    </w:p>
    <w:p w14:paraId="5DD3F7A5" w14:textId="6E2701F7" w:rsidR="00FD39C7" w:rsidRPr="00FD39C7" w:rsidRDefault="00B836A4" w:rsidP="00B34467">
      <w:pPr>
        <w:spacing w:after="0" w:line="360" w:lineRule="auto"/>
        <w:ind w:left="0" w:right="0" w:firstLine="709"/>
        <w:rPr>
          <w:b/>
          <w:sz w:val="28"/>
          <w:szCs w:val="28"/>
        </w:rPr>
      </w:pPr>
      <w:r w:rsidRPr="00B836A4">
        <w:rPr>
          <w:b/>
          <w:sz w:val="28"/>
          <w:szCs w:val="28"/>
        </w:rPr>
        <w:t xml:space="preserve">1.1. </w:t>
      </w:r>
      <w:r w:rsidR="00FD39C7" w:rsidRPr="00FD39C7">
        <w:rPr>
          <w:b/>
          <w:sz w:val="28"/>
          <w:szCs w:val="28"/>
        </w:rPr>
        <w:t>Развитие теории подросткового возраста: гипотезы, мнения, открытия.</w:t>
      </w:r>
    </w:p>
    <w:p w14:paraId="27D06795" w14:textId="77777777" w:rsidR="000E3058" w:rsidRPr="000E3058" w:rsidRDefault="005864CC" w:rsidP="00B34467">
      <w:pPr>
        <w:spacing w:after="0" w:line="360" w:lineRule="auto"/>
        <w:ind w:left="0" w:right="0" w:firstLine="709"/>
        <w:rPr>
          <w:sz w:val="28"/>
          <w:szCs w:val="28"/>
        </w:rPr>
      </w:pPr>
      <w:r w:rsidRPr="000E3058">
        <w:t xml:space="preserve">            </w:t>
      </w:r>
      <w:r w:rsidR="000E3058" w:rsidRPr="000E3058">
        <w:rPr>
          <w:sz w:val="28"/>
          <w:szCs w:val="28"/>
        </w:rPr>
        <w:t xml:space="preserve">Первым человеком, который обратил внимание на новое социальное явление – подростковый период развития, был Я.А. Коменский.[1] исходя из природы человека, он делит жизнь молодого поколения на четыре возрастных периода по шесть лет каждый. Она определяет границы подросткового возраста в возрасте 6-12 лет. </w:t>
      </w:r>
      <w:r w:rsidR="00673FB6" w:rsidRPr="00673FB6">
        <w:rPr>
          <w:sz w:val="28"/>
          <w:szCs w:val="28"/>
        </w:rPr>
        <w:t>Этот раздел основан на возрастных особенностях, половое созревание характеризуется, особенно их исполнительными органами - языком и руками - развитием памяти и интеллекта.</w:t>
      </w:r>
      <w:r w:rsidR="00673FB6">
        <w:rPr>
          <w:sz w:val="28"/>
          <w:szCs w:val="28"/>
        </w:rPr>
        <w:t xml:space="preserve"> </w:t>
      </w:r>
      <w:r w:rsidR="000E3058" w:rsidRPr="000E3058">
        <w:rPr>
          <w:sz w:val="28"/>
          <w:szCs w:val="28"/>
        </w:rPr>
        <w:t>Итак, хотя здесь не стоит говорить о серьезном изучении проблемы, следует отметить, что впервые Коменский выделил подростковый возраст как особый период детства (хотя он вкладывал в это несколько иную концепцию).</w:t>
      </w:r>
    </w:p>
    <w:p w14:paraId="01229586" w14:textId="77777777" w:rsidR="005864CC" w:rsidRPr="005864CC" w:rsidRDefault="005864CC" w:rsidP="00B34467">
      <w:pPr>
        <w:spacing w:after="0" w:line="360" w:lineRule="auto"/>
        <w:ind w:left="0" w:right="0" w:firstLine="709"/>
        <w:rPr>
          <w:sz w:val="28"/>
          <w:szCs w:val="28"/>
        </w:rPr>
      </w:pPr>
      <w:r w:rsidRPr="005864CC">
        <w:rPr>
          <w:sz w:val="28"/>
          <w:szCs w:val="28"/>
        </w:rPr>
        <w:tab/>
        <w:t>Следующий, кто обратил внимание на подростковый период развития, был Ж.Ж. Руссо. В своем, вышедшем в 1762 году романе “Эмиль”  он отметил то психологическое значение, которое этот период имеет  в жизни человека. Руссо, охарактеризовав подростковый возраст как “второе рождение”, когда человек “рождается в жизнь</w:t>
      </w:r>
      <w:r w:rsidR="00323DE7">
        <w:rPr>
          <w:sz w:val="28"/>
          <w:szCs w:val="28"/>
        </w:rPr>
        <w:t xml:space="preserve">” сам, подчеркнул важнейшую </w:t>
      </w:r>
      <w:r w:rsidRPr="005864CC">
        <w:rPr>
          <w:sz w:val="28"/>
          <w:szCs w:val="28"/>
        </w:rPr>
        <w:t>особенность данного периода – рост самосознания. Но собственно научную разработку идеи Руссо получили фундаментальный  двухтомный работе С. Холла “Взросление</w:t>
      </w:r>
      <w:r w:rsidR="00323DE7" w:rsidRPr="005864CC">
        <w:rPr>
          <w:sz w:val="28"/>
          <w:szCs w:val="28"/>
        </w:rPr>
        <w:t>:</w:t>
      </w:r>
      <w:r w:rsidRPr="005864CC">
        <w:rPr>
          <w:sz w:val="28"/>
          <w:szCs w:val="28"/>
        </w:rPr>
        <w:t xml:space="preserve"> его психология, а также связь с физиологией, антропо</w:t>
      </w:r>
      <w:r w:rsidR="00C717DD">
        <w:rPr>
          <w:sz w:val="28"/>
          <w:szCs w:val="28"/>
        </w:rPr>
        <w:t>логией, социологией</w:t>
      </w:r>
      <w:r w:rsidRPr="005864CC">
        <w:rPr>
          <w:sz w:val="28"/>
          <w:szCs w:val="28"/>
        </w:rPr>
        <w:t>, преступностью, религией и образованием”, вышедшей  в 1904 году.</w:t>
      </w:r>
      <w:r w:rsidR="00673FB6" w:rsidRPr="00673FB6">
        <w:rPr>
          <w:rFonts w:ascii="Arial" w:hAnsi="Arial" w:cs="Arial"/>
          <w:sz w:val="20"/>
          <w:szCs w:val="20"/>
        </w:rPr>
        <w:t xml:space="preserve"> </w:t>
      </w:r>
      <w:r w:rsidR="00673FB6" w:rsidRPr="00673FB6">
        <w:rPr>
          <w:sz w:val="28"/>
          <w:szCs w:val="28"/>
        </w:rPr>
        <w:t>Он не только предложил теорию, объясняющую этот феномен, но и был прав в том, что Холла называли "отцом" трансгендерной психологии, поскольку он долгое время описывал проблемы, связанные с половым созреванием</w:t>
      </w:r>
      <w:r w:rsidR="00673FB6">
        <w:rPr>
          <w:rFonts w:ascii="Arial" w:hAnsi="Arial" w:cs="Arial"/>
          <w:sz w:val="20"/>
          <w:szCs w:val="20"/>
        </w:rPr>
        <w:t>.</w:t>
      </w:r>
      <w:r w:rsidRPr="005864CC">
        <w:rPr>
          <w:sz w:val="28"/>
          <w:szCs w:val="28"/>
        </w:rPr>
        <w:t xml:space="preserve">. В духе философии немецкого романтизма содержание подросткового периода обозначается Холлом как кризисом сознания </w:t>
      </w:r>
      <w:r w:rsidR="00DD4DD1" w:rsidRPr="005864CC">
        <w:rPr>
          <w:sz w:val="28"/>
          <w:szCs w:val="28"/>
        </w:rPr>
        <w:t>(</w:t>
      </w:r>
      <w:r w:rsidRPr="005864CC">
        <w:rPr>
          <w:sz w:val="28"/>
          <w:szCs w:val="28"/>
        </w:rPr>
        <w:t xml:space="preserve">период  “Бури и натиска”), </w:t>
      </w:r>
      <w:r w:rsidRPr="005864CC">
        <w:rPr>
          <w:sz w:val="28"/>
          <w:szCs w:val="28"/>
        </w:rPr>
        <w:lastRenderedPageBreak/>
        <w:t>преодоле</w:t>
      </w:r>
      <w:r w:rsidR="00C717DD">
        <w:rPr>
          <w:sz w:val="28"/>
          <w:szCs w:val="28"/>
        </w:rPr>
        <w:t xml:space="preserve">в который человек приобретает «чувство индивидуальности». </w:t>
      </w:r>
      <w:r w:rsidRPr="005864CC">
        <w:rPr>
          <w:sz w:val="28"/>
          <w:szCs w:val="28"/>
        </w:rPr>
        <w:t>По анологии с моделью биогиноза  Э. Геккеля  Холл строит свою модель социогиноза, в которой подростковая стадия трактуется как соответствующая эпохи романтизма в истории человечества, то есть промежуточной между детским и взрослым состоянием. Заслуга же Хо</w:t>
      </w:r>
      <w:r w:rsidR="00C717DD">
        <w:rPr>
          <w:sz w:val="28"/>
          <w:szCs w:val="28"/>
        </w:rPr>
        <w:t>лла</w:t>
      </w:r>
      <w:r w:rsidRPr="005864CC">
        <w:rPr>
          <w:sz w:val="28"/>
          <w:szCs w:val="28"/>
        </w:rPr>
        <w:t xml:space="preserve">, в том, что он </w:t>
      </w:r>
      <w:r w:rsidR="0076616B" w:rsidRPr="005864CC">
        <w:rPr>
          <w:sz w:val="28"/>
          <w:szCs w:val="28"/>
        </w:rPr>
        <w:t>ввел,</w:t>
      </w:r>
      <w:r w:rsidRPr="005864CC">
        <w:rPr>
          <w:sz w:val="28"/>
          <w:szCs w:val="28"/>
        </w:rPr>
        <w:t xml:space="preserve"> </w:t>
      </w:r>
      <w:r w:rsidR="0076616B" w:rsidRPr="005864CC">
        <w:rPr>
          <w:sz w:val="28"/>
          <w:szCs w:val="28"/>
        </w:rPr>
        <w:t>во-первых,</w:t>
      </w:r>
      <w:r w:rsidRPr="005864CC">
        <w:rPr>
          <w:sz w:val="28"/>
          <w:szCs w:val="28"/>
        </w:rPr>
        <w:t xml:space="preserve">  представление о промежуточности, переходности данного этапа развития; во-вторых, понятия кризиса – наиболее значительное его достижение. </w:t>
      </w:r>
    </w:p>
    <w:p w14:paraId="26CEF9B7" w14:textId="040BAA6E" w:rsidR="005864CC" w:rsidRPr="005864CC" w:rsidRDefault="006E5421" w:rsidP="00B34467">
      <w:pPr>
        <w:spacing w:after="0" w:line="360" w:lineRule="auto"/>
        <w:ind w:left="0" w:right="0" w:firstLine="709"/>
        <w:rPr>
          <w:sz w:val="28"/>
          <w:szCs w:val="28"/>
        </w:rPr>
      </w:pPr>
      <w:r w:rsidRPr="006E5421">
        <w:rPr>
          <w:sz w:val="28"/>
          <w:szCs w:val="28"/>
        </w:rPr>
        <w:t xml:space="preserve">Теоретические модели полового созревания представлены во всех аспектах западной психологии. И хотя концепция З. Фрейд и А. Фрейд (психоанализ) К.Левин (гештальтпсихология) и Р. Бенедикт (поведение) сильно отличаются друг от друга, но все эти теории исходят из обычной модели онтогенетического развития </w:t>
      </w:r>
      <w:r w:rsidR="00C717DD" w:rsidRPr="006E5421">
        <w:rPr>
          <w:sz w:val="28"/>
          <w:szCs w:val="28"/>
        </w:rPr>
        <w:t>- э</w:t>
      </w:r>
      <w:r w:rsidRPr="006E5421">
        <w:rPr>
          <w:sz w:val="28"/>
          <w:szCs w:val="28"/>
        </w:rPr>
        <w:t>волюции.</w:t>
      </w:r>
      <w:r w:rsidR="005864CC" w:rsidRPr="005864CC">
        <w:rPr>
          <w:sz w:val="28"/>
          <w:szCs w:val="28"/>
        </w:rPr>
        <w:tab/>
      </w:r>
      <w:r w:rsidR="005864CC" w:rsidRPr="00C717DD">
        <w:rPr>
          <w:sz w:val="28"/>
          <w:szCs w:val="28"/>
        </w:rPr>
        <w:t>Анализ</w:t>
      </w:r>
      <w:r w:rsidR="00C717DD" w:rsidRPr="00C717DD">
        <w:rPr>
          <w:sz w:val="28"/>
          <w:szCs w:val="28"/>
        </w:rPr>
        <w:t xml:space="preserve"> </w:t>
      </w:r>
      <w:r w:rsidR="005864CC" w:rsidRPr="00C717DD">
        <w:rPr>
          <w:sz w:val="28"/>
          <w:szCs w:val="28"/>
        </w:rPr>
        <w:t xml:space="preserve">причин смены </w:t>
      </w:r>
      <w:r w:rsidR="005864CC" w:rsidRPr="005864CC">
        <w:rPr>
          <w:sz w:val="28"/>
          <w:szCs w:val="28"/>
        </w:rPr>
        <w:t>социогенетической модели развития на эволюционную показывает, что для этого имелись предпосылки, сложившиеся внутри самой психологии. И прежде всего, это работы американских культурантропологов школы Боас</w:t>
      </w:r>
      <w:r w:rsidR="005864CC" w:rsidRPr="006E5421">
        <w:rPr>
          <w:sz w:val="28"/>
          <w:szCs w:val="28"/>
        </w:rPr>
        <w:t xml:space="preserve">. </w:t>
      </w:r>
      <w:r w:rsidRPr="006E5421">
        <w:rPr>
          <w:sz w:val="28"/>
          <w:szCs w:val="28"/>
        </w:rPr>
        <w:t>В этих исследованиях изучалось психическое развитие ребенка в классических культурах и сравнивались эти условия с Соединенными Штатами. Р. Бенедикт изучала молодежь индейского племени Канады и Новой Гвинеи, а ее коллега М. Мид изучала подростков на острове Самоа.</w:t>
      </w:r>
      <w:r>
        <w:rPr>
          <w:sz w:val="28"/>
          <w:szCs w:val="28"/>
        </w:rPr>
        <w:t xml:space="preserve"> Полученные</w:t>
      </w:r>
      <w:r w:rsidRPr="006E5421">
        <w:rPr>
          <w:sz w:val="28"/>
          <w:szCs w:val="28"/>
        </w:rPr>
        <w:t xml:space="preserve"> данные позволяют психологам сделать вывод, что о позднем половом созревании разумно говорить как о промежуточном периоде между половым созреванием и ранним половым созреванием только в промышленно развитых странах.</w:t>
      </w:r>
      <w:r>
        <w:rPr>
          <w:sz w:val="28"/>
          <w:szCs w:val="28"/>
        </w:rPr>
        <w:t xml:space="preserve"> </w:t>
      </w:r>
      <w:r w:rsidR="005864CC" w:rsidRPr="005864CC">
        <w:rPr>
          <w:sz w:val="28"/>
          <w:szCs w:val="28"/>
        </w:rPr>
        <w:t xml:space="preserve">Никакого кризиса развития у примитивных культур антропологи не обнаружили, а нашли и описали противоположное – гармоничное, бесконфликтное протекание подросткового периода. Мид и ее коллеги установили, что подростковый период может иметь разную длительность, а в некоторых племенах он ограничивается несколькими месяцами. </w:t>
      </w:r>
    </w:p>
    <w:p w14:paraId="6D4EB89F" w14:textId="4E95F9E7" w:rsidR="005864CC" w:rsidRPr="005864CC" w:rsidRDefault="00032502" w:rsidP="00B34467">
      <w:pPr>
        <w:spacing w:after="0" w:line="360" w:lineRule="auto"/>
        <w:ind w:left="0" w:right="0" w:firstLine="709"/>
        <w:rPr>
          <w:sz w:val="28"/>
          <w:szCs w:val="28"/>
        </w:rPr>
      </w:pPr>
      <w:r w:rsidRPr="00032502">
        <w:rPr>
          <w:sz w:val="28"/>
          <w:szCs w:val="28"/>
        </w:rPr>
        <w:t xml:space="preserve">Антрополог Бенедикт пришла к выводу, что во многих культурах в американской системе образования нет акцента на сравнении взрослого и ребенка, сравнивая это с воспитанием детей в разных обществах. В этих </w:t>
      </w:r>
      <w:r w:rsidRPr="00032502">
        <w:rPr>
          <w:sz w:val="28"/>
          <w:szCs w:val="28"/>
        </w:rPr>
        <w:lastRenderedPageBreak/>
        <w:t>культурах с раннего возраста дети включаются в работу взрослых, у них есть обязанности, они несут ответственность.</w:t>
      </w:r>
      <w:r>
        <w:rPr>
          <w:sz w:val="28"/>
          <w:szCs w:val="28"/>
        </w:rPr>
        <w:t xml:space="preserve"> </w:t>
      </w:r>
      <w:r w:rsidR="005864CC" w:rsidRPr="005864CC">
        <w:rPr>
          <w:sz w:val="28"/>
          <w:szCs w:val="28"/>
        </w:rPr>
        <w:t>С возрастом то и другое увеличивается, но постепенно. В отношениях взрослого и ребенка существует   взаимосвязь. Поведение не поляризуется: одно для ребенка, другое для взрослого.</w:t>
      </w:r>
      <w:r w:rsidRPr="00032502">
        <w:rPr>
          <w:rFonts w:ascii="Arial" w:hAnsi="Arial" w:cs="Arial"/>
          <w:sz w:val="20"/>
          <w:szCs w:val="20"/>
        </w:rPr>
        <w:t xml:space="preserve"> </w:t>
      </w:r>
      <w:r w:rsidRPr="00032502">
        <w:rPr>
          <w:sz w:val="28"/>
          <w:szCs w:val="28"/>
        </w:rPr>
        <w:t>Это позволяет ребенку с детства приобретать навыки и идеи, которые важны для него в будущем. В таких случаях переход от детства к взрослой жизни продолжается плавно, ребенок постепенно усваивает способы поведения взрослых и готов соответствовать взрослым стандартам</w:t>
      </w:r>
      <w:r w:rsidR="005864CC" w:rsidRPr="005864CC">
        <w:rPr>
          <w:sz w:val="28"/>
          <w:szCs w:val="28"/>
        </w:rPr>
        <w:t>. Иначе протекает переход от детства к взрослости в условиях, когда важные  требования к детям и взрослым не совпадают, являются противоположными (как</w:t>
      </w:r>
      <w:r w:rsidR="00892158" w:rsidRPr="005864CC">
        <w:rPr>
          <w:sz w:val="28"/>
          <w:szCs w:val="28"/>
        </w:rPr>
        <w:t>,</w:t>
      </w:r>
      <w:r w:rsidR="005864CC" w:rsidRPr="005864CC">
        <w:rPr>
          <w:sz w:val="28"/>
          <w:szCs w:val="28"/>
        </w:rPr>
        <w:t xml:space="preserve"> например, в обществах в с высоким промышленным </w:t>
      </w:r>
      <w:r w:rsidR="005864CC" w:rsidRPr="00032502">
        <w:rPr>
          <w:sz w:val="28"/>
          <w:szCs w:val="28"/>
        </w:rPr>
        <w:t>развитием</w:t>
      </w:r>
      <w:r>
        <w:rPr>
          <w:sz w:val="28"/>
          <w:szCs w:val="28"/>
        </w:rPr>
        <w:t xml:space="preserve">. </w:t>
      </w:r>
      <w:r w:rsidRPr="00032502">
        <w:rPr>
          <w:sz w:val="28"/>
          <w:szCs w:val="28"/>
        </w:rPr>
        <w:t xml:space="preserve">По этой причине складывается плохая ситуация: в детстве ребенок усваивает то, что не пригодится ему как взрослому, и не усваивает то, что </w:t>
      </w:r>
      <w:r>
        <w:rPr>
          <w:sz w:val="28"/>
          <w:szCs w:val="28"/>
        </w:rPr>
        <w:t xml:space="preserve">реально </w:t>
      </w:r>
      <w:r w:rsidRPr="00032502">
        <w:rPr>
          <w:sz w:val="28"/>
          <w:szCs w:val="28"/>
        </w:rPr>
        <w:t xml:space="preserve">необходимо для будущего. Поэтому, когда </w:t>
      </w:r>
      <w:r>
        <w:rPr>
          <w:sz w:val="28"/>
          <w:szCs w:val="28"/>
        </w:rPr>
        <w:t>ребенок достигает зрелости</w:t>
      </w:r>
      <w:r w:rsidRPr="00032502">
        <w:rPr>
          <w:sz w:val="28"/>
          <w:szCs w:val="28"/>
        </w:rPr>
        <w:t>,</w:t>
      </w:r>
      <w:r>
        <w:rPr>
          <w:sz w:val="28"/>
          <w:szCs w:val="28"/>
        </w:rPr>
        <w:t xml:space="preserve"> он к этому не готов и сталкивается с трудностями</w:t>
      </w:r>
      <w:r w:rsidRPr="00032502">
        <w:rPr>
          <w:sz w:val="28"/>
          <w:szCs w:val="28"/>
        </w:rPr>
        <w:t>. В этих условиях возникают различные проблемы в развитии и воспитании молодежи</w:t>
      </w:r>
      <w:r>
        <w:rPr>
          <w:sz w:val="28"/>
          <w:szCs w:val="28"/>
        </w:rPr>
        <w:t>.</w:t>
      </w:r>
      <w:r w:rsidR="005864CC" w:rsidRPr="005864CC">
        <w:rPr>
          <w:sz w:val="28"/>
          <w:szCs w:val="28"/>
        </w:rPr>
        <w:tab/>
        <w:t xml:space="preserve">Так, Р. Бенедикт – последователь бихеовиристской ориентации – </w:t>
      </w:r>
      <w:r w:rsidR="00892158" w:rsidRPr="005864CC">
        <w:rPr>
          <w:sz w:val="28"/>
          <w:szCs w:val="28"/>
        </w:rPr>
        <w:t>воспитание,</w:t>
      </w:r>
      <w:r w:rsidR="005864CC" w:rsidRPr="005864CC">
        <w:rPr>
          <w:sz w:val="28"/>
          <w:szCs w:val="28"/>
        </w:rPr>
        <w:t xml:space="preserve"> в </w:t>
      </w:r>
      <w:r w:rsidR="0071192B" w:rsidRPr="005864CC">
        <w:rPr>
          <w:sz w:val="28"/>
          <w:szCs w:val="28"/>
        </w:rPr>
        <w:t>сущности,</w:t>
      </w:r>
      <w:r w:rsidR="005864CC" w:rsidRPr="005864CC">
        <w:rPr>
          <w:sz w:val="28"/>
          <w:szCs w:val="28"/>
        </w:rPr>
        <w:t xml:space="preserve"> сводит к выработке условного рефлекса,  а социальные и культурные факторы – к особого рода стимулам. Заслуга же ее мы видим в том, что во-первых, была поставлена проблема зависимости конкретных форм развития от особенностей технологий обучения и воспитания</w:t>
      </w:r>
      <w:r w:rsidRPr="005864CC">
        <w:rPr>
          <w:sz w:val="28"/>
          <w:szCs w:val="28"/>
        </w:rPr>
        <w:t>;</w:t>
      </w:r>
      <w:r w:rsidR="005864CC" w:rsidRPr="005864CC">
        <w:rPr>
          <w:sz w:val="28"/>
          <w:szCs w:val="28"/>
        </w:rPr>
        <w:t xml:space="preserve"> а во-вторых, была выдвинута гипотеза, согласно которой причина подросткового кризиса заключается в различии норм поведения для взрослых и детей.</w:t>
      </w:r>
    </w:p>
    <w:p w14:paraId="000D9A9F" w14:textId="6AA0F8BE" w:rsidR="005864CC" w:rsidRPr="005864CC" w:rsidRDefault="005864CC" w:rsidP="00B34467">
      <w:pPr>
        <w:spacing w:after="0" w:line="360" w:lineRule="auto"/>
        <w:ind w:left="0" w:right="0" w:firstLine="709"/>
        <w:rPr>
          <w:sz w:val="28"/>
          <w:szCs w:val="28"/>
        </w:rPr>
      </w:pPr>
      <w:r w:rsidRPr="005864CC">
        <w:rPr>
          <w:sz w:val="28"/>
          <w:szCs w:val="28"/>
        </w:rPr>
        <w:t xml:space="preserve">Иное содержание  в понятие “факторов среды” вкладывал К.Левин  “гештальтпсихологии”, трактовавший феномены подросткового возраста  соответственно своей теории поля. Он обратил внимание на свойственный этому периоду “когнитивный дисбаланс”- неопределенность средств ориентирования в </w:t>
      </w:r>
      <w:r w:rsidR="00032502" w:rsidRPr="005864CC">
        <w:rPr>
          <w:sz w:val="28"/>
          <w:szCs w:val="28"/>
        </w:rPr>
        <w:t>мире,</w:t>
      </w:r>
      <w:r w:rsidRPr="005864CC">
        <w:rPr>
          <w:sz w:val="28"/>
          <w:szCs w:val="28"/>
        </w:rPr>
        <w:t xml:space="preserve"> а период  перехода от </w:t>
      </w:r>
      <w:r w:rsidR="00032502" w:rsidRPr="005864CC">
        <w:rPr>
          <w:sz w:val="28"/>
          <w:szCs w:val="28"/>
        </w:rPr>
        <w:t>детства</w:t>
      </w:r>
      <w:r w:rsidRPr="005864CC">
        <w:rPr>
          <w:sz w:val="28"/>
          <w:szCs w:val="28"/>
        </w:rPr>
        <w:t xml:space="preserve"> к статусу взрослого. Подросток, по Левину – маргинальная личность (уже не ребенок., но еще не взрослый), процесс его взросления характеризуется отсутствием ясности, </w:t>
      </w:r>
      <w:r w:rsidRPr="005864CC">
        <w:rPr>
          <w:sz w:val="28"/>
          <w:szCs w:val="28"/>
        </w:rPr>
        <w:lastRenderedPageBreak/>
        <w:t>расширением жизненного  пространства (географического и социального</w:t>
      </w:r>
      <w:r w:rsidR="00032502" w:rsidRPr="005864CC">
        <w:rPr>
          <w:sz w:val="28"/>
          <w:szCs w:val="28"/>
        </w:rPr>
        <w:t>),</w:t>
      </w:r>
      <w:r w:rsidRPr="005864CC">
        <w:rPr>
          <w:sz w:val="28"/>
          <w:szCs w:val="28"/>
        </w:rPr>
        <w:t xml:space="preserve"> трансформацией жизненного пространства во временном измерении </w:t>
      </w:r>
      <w:r w:rsidR="00032502" w:rsidRPr="005864CC">
        <w:rPr>
          <w:sz w:val="28"/>
          <w:szCs w:val="28"/>
        </w:rPr>
        <w:t>(</w:t>
      </w:r>
      <w:r w:rsidRPr="005864CC">
        <w:rPr>
          <w:sz w:val="28"/>
          <w:szCs w:val="28"/>
        </w:rPr>
        <w:t>изменения  масштаба и появления планирования</w:t>
      </w:r>
      <w:r w:rsidR="00032502" w:rsidRPr="005864CC">
        <w:rPr>
          <w:sz w:val="28"/>
          <w:szCs w:val="28"/>
        </w:rPr>
        <w:t>)</w:t>
      </w:r>
      <w:r w:rsidRPr="005864CC">
        <w:rPr>
          <w:sz w:val="28"/>
          <w:szCs w:val="28"/>
        </w:rPr>
        <w:t>. Но теория Левина сводит психическое развитие к усложнению структуры поля; проблема возникновения нового развития на наш взгляд совершенно не решается.</w:t>
      </w:r>
    </w:p>
    <w:p w14:paraId="24F18261" w14:textId="77777777" w:rsidR="005864CC" w:rsidRPr="00FF60F8" w:rsidRDefault="005864CC" w:rsidP="00B34467">
      <w:pPr>
        <w:spacing w:after="0" w:line="360" w:lineRule="auto"/>
        <w:ind w:left="0" w:right="0" w:firstLine="709"/>
        <w:rPr>
          <w:sz w:val="28"/>
          <w:szCs w:val="28"/>
        </w:rPr>
      </w:pPr>
      <w:r w:rsidRPr="005864CC">
        <w:rPr>
          <w:sz w:val="28"/>
          <w:szCs w:val="28"/>
        </w:rPr>
        <w:t xml:space="preserve"> </w:t>
      </w:r>
      <w:r w:rsidR="00032502" w:rsidRPr="00032502">
        <w:rPr>
          <w:sz w:val="28"/>
          <w:szCs w:val="28"/>
        </w:rPr>
        <w:t>Особое место в изучении полового созревания занимает концепция Э. Шпрангера, который считал, что внутренний мир индивида по существу неизменен для любых природных или социальных решений. Подростковый возраст в возрасте от 14 до 17 лет характеризуется кризисом, связанным с желанием избавиться от детской зависимости</w:t>
      </w:r>
      <w:r w:rsidR="00032502">
        <w:rPr>
          <w:rFonts w:ascii="Arial" w:hAnsi="Arial" w:cs="Arial"/>
          <w:sz w:val="20"/>
          <w:szCs w:val="20"/>
        </w:rPr>
        <w:t>.</w:t>
      </w:r>
      <w:r w:rsidR="00A91252" w:rsidRPr="00A91252">
        <w:rPr>
          <w:rFonts w:ascii="Arial" w:hAnsi="Arial" w:cs="Arial"/>
          <w:sz w:val="20"/>
          <w:szCs w:val="20"/>
        </w:rPr>
        <w:t xml:space="preserve"> </w:t>
      </w:r>
      <w:r w:rsidR="00A91252" w:rsidRPr="00A91252">
        <w:rPr>
          <w:sz w:val="28"/>
          <w:szCs w:val="28"/>
        </w:rPr>
        <w:t>Главными новообразованиями этой эпохи являются открытие "Я", появление рефлексии, восприятие индивидуальности человека. Однако после систематического изучения процесса самосознания и ценностных ориентаций он четко выделил роль лидерства в этом процессе функциональной деятельности</w:t>
      </w:r>
      <w:r w:rsidR="00A91252">
        <w:rPr>
          <w:rFonts w:ascii="Arial" w:hAnsi="Arial" w:cs="Arial"/>
          <w:sz w:val="20"/>
          <w:szCs w:val="20"/>
        </w:rPr>
        <w:t>.</w:t>
      </w:r>
      <w:r w:rsidRPr="005864CC">
        <w:rPr>
          <w:sz w:val="28"/>
          <w:szCs w:val="28"/>
        </w:rPr>
        <w:tab/>
        <w:t>Теоретические положения Шпрангера были конкретизированы Ш. Бюллер.</w:t>
      </w:r>
      <w:r w:rsidR="00E94E55" w:rsidRPr="00E94E55">
        <w:rPr>
          <w:rFonts w:ascii="Arial" w:hAnsi="Arial" w:cs="Arial"/>
          <w:sz w:val="20"/>
          <w:szCs w:val="20"/>
        </w:rPr>
        <w:t xml:space="preserve"> </w:t>
      </w:r>
      <w:r w:rsidR="00E94E55" w:rsidRPr="00E94E55">
        <w:rPr>
          <w:sz w:val="28"/>
          <w:szCs w:val="28"/>
        </w:rPr>
        <w:t>По ее мнению, подростковый возраст - это негативная стадия подросткового возраста, для которой характерны - тревога, фрустрация, агрессия, объективное насилие, стремление к свободе, не подкрепленное надлежащими физическими и умственными способностями</w:t>
      </w:r>
      <w:r w:rsidR="00E94E55">
        <w:rPr>
          <w:rFonts w:ascii="Arial" w:hAnsi="Arial" w:cs="Arial"/>
          <w:sz w:val="20"/>
          <w:szCs w:val="20"/>
        </w:rPr>
        <w:t>.</w:t>
      </w:r>
      <w:r w:rsidR="00E94E55" w:rsidRPr="005864CC">
        <w:rPr>
          <w:sz w:val="28"/>
          <w:szCs w:val="28"/>
        </w:rPr>
        <w:t xml:space="preserve"> </w:t>
      </w:r>
      <w:r w:rsidR="00E94E55" w:rsidRPr="00E94E55">
        <w:rPr>
          <w:sz w:val="28"/>
          <w:szCs w:val="28"/>
        </w:rPr>
        <w:t>В психоаналитической культуре факторы социальной среды сводятся к внутрисемейным отношениям. Это</w:t>
      </w:r>
      <w:r w:rsidR="00E94E55">
        <w:rPr>
          <w:sz w:val="28"/>
          <w:szCs w:val="28"/>
        </w:rPr>
        <w:t xml:space="preserve"> </w:t>
      </w:r>
      <w:r w:rsidR="00E94E55" w:rsidRPr="00E94E55">
        <w:rPr>
          <w:sz w:val="28"/>
          <w:szCs w:val="28"/>
        </w:rPr>
        <w:t>то направление, у истоков которого стоял З.Фрейд</w:t>
      </w:r>
      <w:r w:rsidR="00E94E55">
        <w:rPr>
          <w:sz w:val="28"/>
          <w:szCs w:val="28"/>
        </w:rPr>
        <w:t xml:space="preserve"> -</w:t>
      </w:r>
      <w:r w:rsidR="00E94E55" w:rsidRPr="00E94E55">
        <w:rPr>
          <w:sz w:val="28"/>
          <w:szCs w:val="28"/>
        </w:rPr>
        <w:t xml:space="preserve"> провозглашает силу либидо, сексуальной основы всех желаний, двигателя и причины всех изменений, связанных с ростом. Психологи связывают смену пола в подростковом возрасте прежде всего со сменой объекта - с членов семьи на внесемейные отношения</w:t>
      </w:r>
      <w:r w:rsidR="00E94E55" w:rsidRPr="00FF60F8">
        <w:rPr>
          <w:sz w:val="28"/>
          <w:szCs w:val="28"/>
        </w:rPr>
        <w:t>.</w:t>
      </w:r>
      <w:r w:rsidR="00FF60F8" w:rsidRPr="00FF60F8">
        <w:rPr>
          <w:sz w:val="28"/>
          <w:szCs w:val="28"/>
        </w:rPr>
        <w:t xml:space="preserve"> В целом, эволюционная модель, используемая для объяснения развития всех вышеупомянутых направлений, привела к биологическим и социальным сравнениям, которые на долгие годы стали барьером для психологии всей западной эпохи. Теория эволюции описывает социальные времена как факторы окружающей среды. Но эта область также включает в себя биологические условия, влияющие на ход развития. Одним из таких экспериментов был Г. С. </w:t>
      </w:r>
      <w:r w:rsidR="00FF60F8" w:rsidRPr="00FF60F8">
        <w:rPr>
          <w:sz w:val="28"/>
          <w:szCs w:val="28"/>
        </w:rPr>
        <w:lastRenderedPageBreak/>
        <w:t>Салливан, который описал принципы как отвечающие не биологическим, а социальным потребностям. Используя недавно появившуюся теорию межличностных отношений, Салливан строит свою теорию возрастного развития, синхронизируя ее с фрейдистской, но источником ее развития является основной интерес к межличностным отношениям. Развитие снижает естественный процесс доступности этого желания, и изменение шестилетних уровней определяется внезапной зрелостью новых потребностей в отношениях; подростковый возраст – гетерофиллическая стадия – важность интимных отношений с противоположным полом (не сексуальное влечение). Поэтому, благодаря теории Салливана, мы должны отметить, что подростковая психология богата такими важными проблемами, как генезис общения.</w:t>
      </w:r>
      <w:r w:rsidRPr="005864CC">
        <w:rPr>
          <w:sz w:val="28"/>
          <w:szCs w:val="28"/>
        </w:rPr>
        <w:tab/>
      </w:r>
      <w:r w:rsidR="00FF60F8" w:rsidRPr="00FF60F8">
        <w:rPr>
          <w:sz w:val="28"/>
          <w:szCs w:val="28"/>
        </w:rPr>
        <w:t>Интеллектуальный аспект развития в период полового созревания стал предметом исследования Ж. И. Пиаже и его последователей, здесь зрелость способности выполнять формальные задачи, не полагаясь на характеристики определенных объектов, развитие гипотетического провокационного типа суждения и теоретической склонности подростков. Л. Кольберг сочетает в себе принципы возрастной и социальной психологии. Его в первую очередь интересует генезис морального сознания, который не так прост, как интеграция внешних правил поведения, но как внутренний процесс организации этих правил и предписаний, представленных сообществом. Внутренние моральные стандарты формируются благодаря "моральному развитию".</w:t>
      </w:r>
    </w:p>
    <w:p w14:paraId="60239B0E" w14:textId="77777777" w:rsidR="005864CC" w:rsidRPr="005864CC" w:rsidRDefault="00F54741" w:rsidP="00B34467">
      <w:pPr>
        <w:spacing w:after="0" w:line="360" w:lineRule="auto"/>
        <w:ind w:left="0" w:right="0" w:firstLine="709"/>
        <w:rPr>
          <w:sz w:val="28"/>
          <w:szCs w:val="28"/>
        </w:rPr>
      </w:pPr>
      <w:r w:rsidRPr="00F54741">
        <w:rPr>
          <w:sz w:val="28"/>
          <w:szCs w:val="28"/>
        </w:rPr>
        <w:t>Таким образом, так называемые концепции полового созревания традиционно определяли концептуальную систему, такую как оригинальные теории круга, где этот онтогенез может быть определен временем и списком проблем. Однако было важно объединить все разнородные представления содержания, которые в будущем развивали теории одного круга. Чтобы объединить их, важно было найти принцип, по которому мозаичная живопись соответствует подростковому кризису.</w:t>
      </w:r>
      <w:r>
        <w:rPr>
          <w:sz w:val="28"/>
          <w:szCs w:val="28"/>
        </w:rPr>
        <w:t xml:space="preserve"> </w:t>
      </w:r>
      <w:r w:rsidR="005864CC" w:rsidRPr="005864CC">
        <w:rPr>
          <w:sz w:val="28"/>
          <w:szCs w:val="28"/>
        </w:rPr>
        <w:t>Помимо теоретических</w:t>
      </w:r>
      <w:r>
        <w:rPr>
          <w:sz w:val="28"/>
          <w:szCs w:val="28"/>
        </w:rPr>
        <w:t xml:space="preserve"> задач, вставших перед психологией</w:t>
      </w:r>
      <w:r w:rsidR="005864CC" w:rsidRPr="005864CC">
        <w:rPr>
          <w:sz w:val="28"/>
          <w:szCs w:val="28"/>
        </w:rPr>
        <w:t xml:space="preserve"> подросткового возраста  на новом этапе ее развития в 30-40 </w:t>
      </w:r>
      <w:r w:rsidR="005864CC" w:rsidRPr="005864CC">
        <w:rPr>
          <w:sz w:val="28"/>
          <w:szCs w:val="28"/>
        </w:rPr>
        <w:lastRenderedPageBreak/>
        <w:t xml:space="preserve">годы нашего столетия актуализировались задачи изучения подростка эмпирическим путем (наблюдение, эксперимент). </w:t>
      </w:r>
    </w:p>
    <w:p w14:paraId="51004B11" w14:textId="77777777" w:rsidR="005864CC" w:rsidRPr="005864CC" w:rsidRDefault="005864CC" w:rsidP="00B34467">
      <w:pPr>
        <w:spacing w:after="0" w:line="360" w:lineRule="auto"/>
        <w:ind w:left="0" w:right="0" w:firstLine="709"/>
        <w:rPr>
          <w:sz w:val="28"/>
          <w:szCs w:val="28"/>
        </w:rPr>
      </w:pPr>
      <w:r w:rsidRPr="005864CC">
        <w:rPr>
          <w:sz w:val="28"/>
          <w:szCs w:val="28"/>
        </w:rPr>
        <w:t>В 50-ых годах А. Гезелл предпринял попытку упорядочить накопленный эмпирический материал в своей операционнальной концепции развития, который показателем  развития служило “степень взрослости ”. С помощью изменения “степени взрослости” он пытался преодолеть дуализм организма и среды, наследственности и опыта, структуры и функции, души и тела. Исследования проводились в основанном в 1950 году Гезеллом Институте детского развития, однако их теоретическая база оказалась  явно не достаточной, и мы не будем здесь останавливаться.</w:t>
      </w:r>
    </w:p>
    <w:p w14:paraId="134CA2FF" w14:textId="77777777" w:rsidR="005864CC" w:rsidRPr="000E58AA" w:rsidRDefault="000E58AA" w:rsidP="00B34467">
      <w:pPr>
        <w:spacing w:after="0" w:line="360" w:lineRule="auto"/>
        <w:ind w:left="0" w:right="0" w:firstLine="709"/>
        <w:rPr>
          <w:sz w:val="28"/>
          <w:szCs w:val="28"/>
        </w:rPr>
      </w:pPr>
      <w:r w:rsidRPr="000E58AA">
        <w:rPr>
          <w:sz w:val="28"/>
          <w:szCs w:val="28"/>
        </w:rPr>
        <w:t>Эклектичное единство различных областей развития послужило основой для разработки концепции "работ по развитию", широко используемой современными западными психологами. Р.</w:t>
      </w:r>
      <w:r>
        <w:rPr>
          <w:sz w:val="28"/>
          <w:szCs w:val="28"/>
        </w:rPr>
        <w:t xml:space="preserve"> </w:t>
      </w:r>
      <w:r w:rsidRPr="000E58AA">
        <w:rPr>
          <w:sz w:val="28"/>
          <w:szCs w:val="28"/>
        </w:rPr>
        <w:t>Хавигурст очень четко представил эти задачи: 1) достижение зрелых отношений с людьми противоположного пола 2) достижение социально приемлемой взрослой сексуальной роли 3) создание изменения в своем физическом состоянии, достижение приемлемого и эффективного использования 4) обретение экономической свободы 5) выбор профессии и подготовка к профессиональной деятельности 6) подготовка к браку и семейной жизни 7) развитие интеллектуальных способностей и идеологических концепций, необходимых для компетентного участия в общественной жизни 8) социально ответственный поведенческий успех 9) разработка набора ценностей, на которых основано поведение.</w:t>
      </w:r>
      <w:r>
        <w:rPr>
          <w:sz w:val="28"/>
          <w:szCs w:val="28"/>
        </w:rPr>
        <w:t xml:space="preserve"> </w:t>
      </w:r>
      <w:r w:rsidRPr="000E58AA">
        <w:rPr>
          <w:sz w:val="28"/>
          <w:szCs w:val="28"/>
        </w:rPr>
        <w:t xml:space="preserve">Примером теории, основанной на этой теории, может быть теория Л. Айзенберга, которая пытается установить практические взаимосвязи между отдельными фазами развития. Айзенберг считает, что хороший рост в подростковом возрасте зависит от успешного выполнения задач детства и детского развития. Он объясняет подростковый кризис тем, что в краткосрочной перспективе происходит так много глубоких изменений. Адаптация к этим изменениям является функцией полового созревания. В теории Айзенберга, как и в оригинальных теориях круга, важно, чтобы были реализованы современные </w:t>
      </w:r>
      <w:r w:rsidRPr="000E58AA">
        <w:rPr>
          <w:sz w:val="28"/>
          <w:szCs w:val="28"/>
        </w:rPr>
        <w:lastRenderedPageBreak/>
        <w:t>биологические перспективы, в настоящее время - концепция крупной экологической системы, в которой используется масса тел.</w:t>
      </w:r>
    </w:p>
    <w:p w14:paraId="7E15BF9D" w14:textId="77777777" w:rsidR="005864CC" w:rsidRPr="000E58AA" w:rsidRDefault="000E58AA" w:rsidP="00B34467">
      <w:pPr>
        <w:spacing w:after="0" w:line="360" w:lineRule="auto"/>
        <w:ind w:left="0" w:right="0" w:firstLine="709"/>
        <w:rPr>
          <w:sz w:val="28"/>
          <w:szCs w:val="28"/>
        </w:rPr>
      </w:pPr>
      <w:r w:rsidRPr="000E58AA">
        <w:rPr>
          <w:sz w:val="28"/>
          <w:szCs w:val="28"/>
        </w:rPr>
        <w:t>Эриксон выделяет восемь этапов в жизни одного человека, основываясь на задачах развития, подчеркивая, что каждый этап связан со всеми остальными. Половое созревание приходится на пятую стадию жизненного цикла, которая является актом самоопределения. Но самое важное звено устранено из теории, которая в отечественной психологии вслед за Л. С. Выгодским получила название "социальный статус развития". На наш взгляд, отношения в системе взрослый-ребенок имеют определенный исторический характер и зависят от системы ценностей, принятой в конкретной социальной общности.</w:t>
      </w:r>
      <w:r>
        <w:rPr>
          <w:sz w:val="28"/>
          <w:szCs w:val="28"/>
        </w:rPr>
        <w:t xml:space="preserve"> </w:t>
      </w:r>
      <w:r w:rsidR="005864CC" w:rsidRPr="005864CC">
        <w:rPr>
          <w:sz w:val="28"/>
          <w:szCs w:val="28"/>
        </w:rPr>
        <w:t>В ряде эмперических исследований 60-80 годов сделаны попытки охарактеризовать подростковый возраст как относительное благополучный, как период “безкризисного развити я ” (Ф. Элкин и У. Уистли, Э. Доуан  и Дж. Аделсон, Д. и Дж. Офферов и ряд других</w:t>
      </w:r>
      <w:r w:rsidRPr="000E58AA">
        <w:rPr>
          <w:sz w:val="28"/>
          <w:szCs w:val="28"/>
        </w:rPr>
        <w:t>)</w:t>
      </w:r>
      <w:r w:rsidR="005864CC" w:rsidRPr="000E58AA">
        <w:rPr>
          <w:sz w:val="28"/>
          <w:szCs w:val="28"/>
        </w:rPr>
        <w:t>.</w:t>
      </w:r>
      <w:r w:rsidRPr="000E58AA">
        <w:rPr>
          <w:sz w:val="28"/>
          <w:szCs w:val="28"/>
        </w:rPr>
        <w:t xml:space="preserve"> В целом, в современных теориях полового созревания, вопреки первоначальным теориям круга, возрастные кризисы считаются нормальным явлением, и такое отсутствие является признаком </w:t>
      </w:r>
      <w:r w:rsidR="005864CC" w:rsidRPr="000E58AA">
        <w:rPr>
          <w:sz w:val="28"/>
          <w:szCs w:val="28"/>
        </w:rPr>
        <w:t xml:space="preserve">неблагополучного развития. </w:t>
      </w:r>
    </w:p>
    <w:p w14:paraId="2364E5F8" w14:textId="77777777" w:rsidR="00614C2A" w:rsidRPr="00614C2A" w:rsidRDefault="000E58AA" w:rsidP="00B34467">
      <w:pPr>
        <w:spacing w:after="0" w:line="360" w:lineRule="auto"/>
        <w:ind w:left="0" w:right="0" w:firstLine="709"/>
        <w:rPr>
          <w:sz w:val="28"/>
          <w:szCs w:val="28"/>
        </w:rPr>
      </w:pPr>
      <w:r w:rsidRPr="000E58AA">
        <w:rPr>
          <w:sz w:val="28"/>
          <w:szCs w:val="28"/>
        </w:rPr>
        <w:t xml:space="preserve">При анализе логики психического развития и  взаимосвязи этого развития с окружающей средой, отечественные психологи напрямую не определяют психическое развитие, поскольку условия жизни основаны на типе отношений между ребенком и окружающей средой. </w:t>
      </w:r>
      <w:r w:rsidR="005864CC" w:rsidRPr="005864CC">
        <w:rPr>
          <w:sz w:val="28"/>
          <w:szCs w:val="28"/>
        </w:rPr>
        <w:t>Подростковый возраст необходимо рассматривать не как отдельно взятый этап, а в динамике развития, поскольку без знания закономерностей развития ребенка в онтогенезе, противоречий, составляющих силу этого</w:t>
      </w:r>
      <w:r w:rsidR="00614C2A">
        <w:rPr>
          <w:sz w:val="28"/>
          <w:szCs w:val="28"/>
        </w:rPr>
        <w:t>.</w:t>
      </w:r>
      <w:r w:rsidR="00614C2A" w:rsidRPr="00614C2A">
        <w:rPr>
          <w:rFonts w:ascii="Arial" w:hAnsi="Arial" w:cs="Arial"/>
          <w:sz w:val="20"/>
          <w:szCs w:val="20"/>
        </w:rPr>
        <w:t xml:space="preserve"> </w:t>
      </w:r>
      <w:r w:rsidR="00614C2A" w:rsidRPr="00614C2A">
        <w:rPr>
          <w:sz w:val="28"/>
          <w:szCs w:val="28"/>
        </w:rPr>
        <w:t xml:space="preserve">Взаимосвязь между внутренними процессами и внешними факторами с возрастным качеством определяет новые психические формы. Это комбинации, которые включают социальную среду роста. В исследованиях отечественных психологов эти уникальные социальные условия характеризуются, прежде всего, изменениями в социальном положении ребенка, изменение его положения, по мнению А.Н. Леонтьева [13], показывает его подростковый возраст. Поиски  ответов на вопросы: когда молодой человек </w:t>
      </w:r>
      <w:r w:rsidR="00614C2A" w:rsidRPr="00614C2A">
        <w:rPr>
          <w:sz w:val="28"/>
          <w:szCs w:val="28"/>
        </w:rPr>
        <w:lastRenderedPageBreak/>
        <w:t>начинает мастерски понимать свою систему ценностей, вступая в новые отношения с подростковым миром взрослых? Какого рода самосознание является психологическим новообразованием этой эпохи? - Различные теоретические концепции возникли в эпоху развития молодежи. Основная цель этих исследований - разработать систему установок для создания обзора ключевых аспектов подросткового возраста.</w:t>
      </w:r>
      <w:r w:rsidR="005864CC" w:rsidRPr="005864CC">
        <w:rPr>
          <w:sz w:val="28"/>
          <w:szCs w:val="28"/>
        </w:rPr>
        <w:t xml:space="preserve"> </w:t>
      </w:r>
      <w:r w:rsidR="00614C2A" w:rsidRPr="00614C2A">
        <w:rPr>
          <w:sz w:val="28"/>
          <w:szCs w:val="28"/>
        </w:rPr>
        <w:t>Это исследование основано на деятельностно-ориентированном подходе, который рассматривает индивидуальное развитие как процесс, во-первых, путем решения внутренних противоречий и, во-вторых, изменения вида деятельности, определяющего реструктуризацию существующих потребностей и создание новых. В процессе изучения отечественных психологов (Л.С. Выгодский, А.Н. Леонтьев, Б.Г. Ананьев, Д.Б. Эльконин и др.) Он обнаружил, что ведущей деятельностью в подростковом возрасте является интеграция правил общения, которая принимает полное описание социально значимых видов деятельности.</w:t>
      </w:r>
    </w:p>
    <w:p w14:paraId="70D71F5A" w14:textId="77777777" w:rsidR="00043D0E" w:rsidRPr="007F15F5" w:rsidRDefault="007F15F5" w:rsidP="00B34467">
      <w:pPr>
        <w:spacing w:after="0" w:line="360" w:lineRule="auto"/>
        <w:ind w:left="0" w:right="0" w:firstLine="709"/>
        <w:rPr>
          <w:rFonts w:eastAsiaTheme="minorEastAsia"/>
          <w:sz w:val="28"/>
          <w:szCs w:val="28"/>
        </w:rPr>
      </w:pPr>
      <w:r w:rsidRPr="007F15F5">
        <w:rPr>
          <w:sz w:val="28"/>
          <w:szCs w:val="28"/>
        </w:rPr>
        <w:t>Таким образом, подростковый возраст - это самый сложный, длительный и многодисциплинарный процесс, который когда-либо завершался. До сих пор нет однозначного понимания всех его особенностей, и разногласия между психологами не прекращаются. Но, несмотря на это, мы можем выделить основные моменты, которые определяют период полового созревания, иметь в виду его основные особенности.</w:t>
      </w:r>
    </w:p>
    <w:p w14:paraId="37B9D9B3" w14:textId="77777777" w:rsidR="00B34467" w:rsidRDefault="00B34467" w:rsidP="00B34467">
      <w:pPr>
        <w:spacing w:after="0" w:line="360" w:lineRule="auto"/>
        <w:ind w:left="0" w:right="0" w:firstLine="709"/>
        <w:jc w:val="center"/>
        <w:rPr>
          <w:b/>
          <w:sz w:val="28"/>
          <w:szCs w:val="28"/>
        </w:rPr>
      </w:pPr>
    </w:p>
    <w:p w14:paraId="07DAABBF" w14:textId="3C738B75" w:rsidR="00FD39C7" w:rsidRPr="00FD39C7" w:rsidRDefault="00FD39C7" w:rsidP="00B34467">
      <w:pPr>
        <w:spacing w:after="0" w:line="360" w:lineRule="auto"/>
        <w:ind w:left="0" w:right="0" w:firstLine="709"/>
        <w:jc w:val="center"/>
        <w:rPr>
          <w:b/>
          <w:sz w:val="28"/>
          <w:szCs w:val="28"/>
        </w:rPr>
      </w:pPr>
      <w:r w:rsidRPr="00FD39C7">
        <w:rPr>
          <w:b/>
          <w:sz w:val="28"/>
          <w:szCs w:val="28"/>
        </w:rPr>
        <w:t>1.2</w:t>
      </w:r>
      <w:r>
        <w:rPr>
          <w:b/>
          <w:sz w:val="28"/>
          <w:szCs w:val="28"/>
        </w:rPr>
        <w:t>.</w:t>
      </w:r>
      <w:r w:rsidRPr="00FD39C7">
        <w:rPr>
          <w:b/>
          <w:sz w:val="28"/>
          <w:szCs w:val="28"/>
        </w:rPr>
        <w:t>Социальное  понятие  подросткового  развития</w:t>
      </w:r>
    </w:p>
    <w:p w14:paraId="6AFB6F2A" w14:textId="77777777" w:rsidR="00FD39C7" w:rsidRPr="00FD39C7" w:rsidRDefault="00ED6C85" w:rsidP="00B34467">
      <w:pPr>
        <w:spacing w:after="0" w:line="360" w:lineRule="auto"/>
        <w:ind w:left="0" w:right="0" w:firstLine="709"/>
        <w:rPr>
          <w:sz w:val="28"/>
          <w:szCs w:val="28"/>
        </w:rPr>
      </w:pPr>
      <w:r w:rsidRPr="00ED6C85">
        <w:rPr>
          <w:sz w:val="28"/>
          <w:szCs w:val="28"/>
        </w:rPr>
        <w:t>Если в ранней деятельности подростка происходят значительные изменения в обучении и в развитии ума, то главная роль подростка в развитии ума - это система общения, установленная с другими. Это система общения с социальной средой, которая определяет направление психического развития молодого человека. Подросток специализируется на социальных ситуациях, устанавливая новую систему общения со взрослыми и друзьями, поддерживая новое пространство между ними и выполняя новые задачи. Родители, учителя и взрослые должны строить отношения, основанные на чувствах подростков.</w:t>
      </w:r>
      <w:r>
        <w:rPr>
          <w:sz w:val="28"/>
          <w:szCs w:val="28"/>
        </w:rPr>
        <w:t xml:space="preserve"> </w:t>
      </w:r>
      <w:r w:rsidR="00FD39C7" w:rsidRPr="00FD39C7">
        <w:rPr>
          <w:sz w:val="28"/>
          <w:szCs w:val="28"/>
        </w:rPr>
        <w:lastRenderedPageBreak/>
        <w:t>Если учитываются возросшие возможности подростка, относятся к нему с уважением и доверием, создают условия, помогают преодолевать трудности в учении и общественно-полезной деятельности, помогают в установлении взаимоотношений с товарищами, то тем самым создаются благоприятные условия для психического развития подростка.</w:t>
      </w:r>
    </w:p>
    <w:p w14:paraId="4AE4819D" w14:textId="77777777" w:rsidR="00FD39C7" w:rsidRPr="00FD39C7" w:rsidRDefault="00ED6C85" w:rsidP="00B34467">
      <w:pPr>
        <w:spacing w:after="0" w:line="360" w:lineRule="auto"/>
        <w:ind w:left="0" w:right="0" w:firstLine="709"/>
        <w:rPr>
          <w:sz w:val="28"/>
          <w:szCs w:val="28"/>
        </w:rPr>
      </w:pPr>
      <w:r w:rsidRPr="00ED6C85">
        <w:rPr>
          <w:sz w:val="28"/>
          <w:szCs w:val="28"/>
        </w:rPr>
        <w:t>Через общественные объединения подросток участвует в различных социально значимых мероприятиях, которые расширяют сферу социальных отношений молодых людей, повышают вероятность усвоения социальных ценностей и формируют у них моральные качества.</w:t>
      </w:r>
      <w:r>
        <w:rPr>
          <w:sz w:val="28"/>
          <w:szCs w:val="28"/>
        </w:rPr>
        <w:t xml:space="preserve"> Обучение</w:t>
      </w:r>
      <w:r w:rsidRPr="00ED6C85">
        <w:rPr>
          <w:sz w:val="28"/>
          <w:szCs w:val="28"/>
        </w:rPr>
        <w:t xml:space="preserve"> является основным делом подростка, но основные новообразования в мозге связаны с социально значимой деятельностью. Это связано с тем, что социально значимые виды деятельности отвечают основным потребностям возраста - потребности в общении со сверстниками и потребности проявить себя. Чтобы удовлетворить эти потребности, подросток развивает взгляды на различные природные и социальные явления, усваивает социальные ценности, нормы поведения</w:t>
      </w:r>
      <w:r>
        <w:rPr>
          <w:sz w:val="28"/>
          <w:szCs w:val="28"/>
        </w:rPr>
        <w:t>.</w:t>
      </w:r>
      <w:r>
        <w:rPr>
          <w:rFonts w:ascii="Arial" w:hAnsi="Arial" w:cs="Arial"/>
          <w:sz w:val="20"/>
          <w:szCs w:val="20"/>
        </w:rPr>
        <w:t xml:space="preserve"> </w:t>
      </w:r>
      <w:r w:rsidR="00FD39C7" w:rsidRPr="00FD39C7">
        <w:rPr>
          <w:sz w:val="28"/>
          <w:szCs w:val="28"/>
        </w:rPr>
        <w:t>На психическое развитие подростка, его поведение существенное влияние оказывает общественное мнение товарищей. Во всех своих действиях и поступках они ориентируются прежде всего на это мнение. Учитель для подростка не является таким непререкаемым авторитетом, как для младших школьников. Подростки предъявляют высокие требования к деятельности, поведению, личности учителя. Устанавливая отношения со многими учителями, они постоянно их оценивают. На основе этих оценочных суждений подросток и строит свое отношение к учителям.</w:t>
      </w:r>
    </w:p>
    <w:p w14:paraId="3B4D387B" w14:textId="77777777" w:rsidR="00FD39C7" w:rsidRPr="00FD39C7" w:rsidRDefault="00FD39C7" w:rsidP="00B34467">
      <w:pPr>
        <w:spacing w:after="0" w:line="360" w:lineRule="auto"/>
        <w:ind w:left="0" w:right="0" w:firstLine="709"/>
        <w:rPr>
          <w:sz w:val="28"/>
          <w:szCs w:val="28"/>
        </w:rPr>
      </w:pPr>
      <w:r w:rsidRPr="00FD39C7">
        <w:rPr>
          <w:sz w:val="28"/>
          <w:szCs w:val="28"/>
        </w:rPr>
        <w:t>Происходит изменение положения подростка в семье: с ростом физических и умственных возможностей ему начинают больше доверять и поручать выполнение сложной домашней работы, включать в обсуждение семейных проблем.</w:t>
      </w:r>
    </w:p>
    <w:p w14:paraId="1C7C955C" w14:textId="77777777" w:rsidR="00FD39C7" w:rsidRPr="00FD39C7" w:rsidRDefault="00FD39C7" w:rsidP="00B34467">
      <w:pPr>
        <w:spacing w:after="0" w:line="360" w:lineRule="auto"/>
        <w:ind w:left="0" w:right="0" w:firstLine="709"/>
        <w:rPr>
          <w:sz w:val="28"/>
          <w:szCs w:val="28"/>
        </w:rPr>
      </w:pPr>
      <w:r w:rsidRPr="00FD39C7">
        <w:rPr>
          <w:sz w:val="28"/>
          <w:szCs w:val="28"/>
        </w:rPr>
        <w:t>Д. И. Фельдштейн установил, что процесс социального развития личности в подростковый период проходит через три закономерно  чередующиеся стадии.</w:t>
      </w:r>
    </w:p>
    <w:p w14:paraId="727AB99E" w14:textId="77777777" w:rsidR="00FD39C7" w:rsidRPr="00FD39C7" w:rsidRDefault="00FD39C7" w:rsidP="00B34467">
      <w:pPr>
        <w:spacing w:after="0" w:line="360" w:lineRule="auto"/>
        <w:ind w:left="0" w:right="0" w:firstLine="709"/>
        <w:rPr>
          <w:sz w:val="28"/>
          <w:szCs w:val="28"/>
        </w:rPr>
      </w:pPr>
      <w:r w:rsidRPr="00FD39C7">
        <w:rPr>
          <w:sz w:val="28"/>
          <w:szCs w:val="28"/>
        </w:rPr>
        <w:lastRenderedPageBreak/>
        <w:t>Первая стадия характеризуется появлением тенденций развития определенной стороны деятельности, когда ранее накопленные смысловые нагрузки вычленяют новые возможности функционирования ребенка, создавая соответствующее поле для развернутой деятельности.</w:t>
      </w:r>
    </w:p>
    <w:p w14:paraId="692FE260" w14:textId="77777777" w:rsidR="00FD39C7" w:rsidRPr="00FD39C7" w:rsidRDefault="00FD39C7" w:rsidP="00B34467">
      <w:pPr>
        <w:spacing w:after="0" w:line="360" w:lineRule="auto"/>
        <w:ind w:left="0" w:right="0" w:firstLine="709"/>
        <w:rPr>
          <w:sz w:val="28"/>
          <w:szCs w:val="28"/>
        </w:rPr>
      </w:pPr>
      <w:r w:rsidRPr="00FD39C7">
        <w:rPr>
          <w:sz w:val="28"/>
          <w:szCs w:val="28"/>
        </w:rPr>
        <w:t>Вторая стадия отличается максимальной реализацией, кумуляцией развития ведущего типа деятельности.</w:t>
      </w:r>
    </w:p>
    <w:p w14:paraId="6D0C6001" w14:textId="77777777" w:rsidR="00FD39C7" w:rsidRPr="00FD39C7" w:rsidRDefault="00FD39C7" w:rsidP="00B34467">
      <w:pPr>
        <w:spacing w:after="0" w:line="360" w:lineRule="auto"/>
        <w:ind w:left="0" w:right="0" w:firstLine="709"/>
        <w:rPr>
          <w:sz w:val="28"/>
          <w:szCs w:val="28"/>
        </w:rPr>
      </w:pPr>
      <w:r w:rsidRPr="00FD39C7">
        <w:rPr>
          <w:sz w:val="28"/>
          <w:szCs w:val="28"/>
        </w:rPr>
        <w:t>Третья стадия – насыщением ведущего типа деятельности при невозможности дальнейшей реализации его потенций, что ведет к актуализации другой стороны деятельности.</w:t>
      </w:r>
    </w:p>
    <w:p w14:paraId="0ECBEC1F" w14:textId="77777777" w:rsidR="00FD39C7" w:rsidRPr="00FD39C7" w:rsidRDefault="001D3A34" w:rsidP="00B34467">
      <w:pPr>
        <w:spacing w:after="0" w:line="360" w:lineRule="auto"/>
        <w:ind w:left="0" w:right="0" w:firstLine="709"/>
        <w:rPr>
          <w:sz w:val="28"/>
          <w:szCs w:val="28"/>
        </w:rPr>
      </w:pPr>
      <w:r w:rsidRPr="001D3A34">
        <w:rPr>
          <w:sz w:val="28"/>
          <w:szCs w:val="28"/>
        </w:rPr>
        <w:t>Социальное развитие происходит от восприятия его подростковыми социальными навыками, формирования личностных новообразований, профиля, укрепления, качественного изменения его социального положения за счет его собственной творческой активности.</w:t>
      </w:r>
      <w:r>
        <w:rPr>
          <w:sz w:val="28"/>
          <w:szCs w:val="28"/>
        </w:rPr>
        <w:t xml:space="preserve"> </w:t>
      </w:r>
      <w:r w:rsidR="00FD39C7" w:rsidRPr="00FD39C7">
        <w:rPr>
          <w:sz w:val="28"/>
          <w:szCs w:val="28"/>
        </w:rPr>
        <w:t>По мере взросления у подростка изменяется характер и особенности выделения себя в обществе, восприятие общества, иерархия общественных связей, изменяются его мотивы и степень их адекватности общественным потребностям.</w:t>
      </w:r>
    </w:p>
    <w:p w14:paraId="402E0826" w14:textId="77777777" w:rsidR="00FD39C7" w:rsidRPr="001D3A34" w:rsidRDefault="001D3A34" w:rsidP="00B34467">
      <w:pPr>
        <w:spacing w:after="0" w:line="360" w:lineRule="auto"/>
        <w:ind w:left="0" w:right="0" w:firstLine="709"/>
        <w:rPr>
          <w:sz w:val="28"/>
          <w:szCs w:val="28"/>
        </w:rPr>
      </w:pPr>
      <w:r w:rsidRPr="001D3A34">
        <w:rPr>
          <w:sz w:val="28"/>
          <w:szCs w:val="28"/>
        </w:rPr>
        <w:t>Задача подростка не только занять определенную позицию, но и решается путем решения проблемы общения в обществе, самовыражения через общество и социокультурное сообщество, т.е. акта самоопределения, принятия активной позиции в отношении социокультурных ценностей и, таким образом, определения смысла существования</w:t>
      </w:r>
      <w:r w:rsidR="00FD39C7" w:rsidRPr="001D3A34">
        <w:rPr>
          <w:sz w:val="28"/>
          <w:szCs w:val="28"/>
        </w:rPr>
        <w:t>.</w:t>
      </w:r>
    </w:p>
    <w:p w14:paraId="40FB7E0F" w14:textId="77777777" w:rsidR="00FD39C7" w:rsidRPr="00FD39C7" w:rsidRDefault="001D3A34" w:rsidP="00B34467">
      <w:pPr>
        <w:spacing w:after="0" w:line="360" w:lineRule="auto"/>
        <w:ind w:left="0" w:right="0" w:firstLine="709"/>
        <w:rPr>
          <w:sz w:val="28"/>
          <w:szCs w:val="28"/>
        </w:rPr>
      </w:pPr>
      <w:r w:rsidRPr="001D3A34">
        <w:rPr>
          <w:sz w:val="28"/>
          <w:szCs w:val="28"/>
        </w:rPr>
        <w:t>Исследование Д. А. И. Фельдштейна показывает, что определенный уровень социальной зрелости превышает умственное развитие подростка. Согласно теории А.В. Петровского, развитие личности человека может быть представлено процессом вхождения в социально-историческую идентичность в жизни человека, которая вовлечена и активно развивается в деятельность и отношения различных групп, в которых он растет, т.е. процесс вхождения в новая социальная среда и интеграция.</w:t>
      </w:r>
      <w:r>
        <w:rPr>
          <w:sz w:val="28"/>
          <w:szCs w:val="28"/>
        </w:rPr>
        <w:t xml:space="preserve"> </w:t>
      </w:r>
      <w:r w:rsidR="00FD39C7" w:rsidRPr="00FD39C7">
        <w:rPr>
          <w:sz w:val="28"/>
          <w:szCs w:val="28"/>
        </w:rPr>
        <w:t>Этапы развития личности в относительно стабильной общности называются фазами развития личности.</w:t>
      </w:r>
    </w:p>
    <w:p w14:paraId="0B1FE0A4" w14:textId="77777777" w:rsidR="00FD39C7" w:rsidRPr="00E23F68" w:rsidRDefault="00FD39C7" w:rsidP="00B34467">
      <w:pPr>
        <w:spacing w:after="0" w:line="360" w:lineRule="auto"/>
        <w:ind w:left="0" w:right="0" w:firstLine="709"/>
        <w:rPr>
          <w:sz w:val="28"/>
          <w:szCs w:val="28"/>
        </w:rPr>
      </w:pPr>
      <w:r w:rsidRPr="001D3A34">
        <w:rPr>
          <w:sz w:val="28"/>
          <w:szCs w:val="28"/>
        </w:rPr>
        <w:lastRenderedPageBreak/>
        <w:t xml:space="preserve">Первая фаза </w:t>
      </w:r>
      <w:r w:rsidR="001D3A34" w:rsidRPr="001D3A34">
        <w:rPr>
          <w:sz w:val="28"/>
          <w:szCs w:val="28"/>
        </w:rPr>
        <w:t>– адаптация, интеграция правил, которые работают в сообществе, и мониторинг соответствующих форм и механизмов деятельности. Например, молодой человек, оказавшийся в новой мужской компании, стремится поначалу не выделяться, усваивая в ней принятые правила общения, стиль одежды, общепринятые потребности и вкусы</w:t>
      </w:r>
      <w:r w:rsidR="001D3A34" w:rsidRPr="001D3A34">
        <w:rPr>
          <w:rFonts w:ascii="Arial" w:hAnsi="Arial" w:cs="Arial"/>
          <w:sz w:val="28"/>
          <w:szCs w:val="28"/>
        </w:rPr>
        <w:t>.</w:t>
      </w:r>
      <w:r w:rsidR="001D3A34">
        <w:rPr>
          <w:rFonts w:ascii="Arial" w:hAnsi="Arial" w:cs="Arial"/>
          <w:sz w:val="28"/>
          <w:szCs w:val="28"/>
        </w:rPr>
        <w:t xml:space="preserve"> </w:t>
      </w:r>
      <w:r w:rsidRPr="00FD39C7">
        <w:rPr>
          <w:sz w:val="28"/>
          <w:szCs w:val="28"/>
        </w:rPr>
        <w:t xml:space="preserve">Вторая фаза – индивидуация, поиск средств и способов для обозначения своей индивидуальности. </w:t>
      </w:r>
      <w:r w:rsidR="00E23F68" w:rsidRPr="00E23F68">
        <w:rPr>
          <w:sz w:val="28"/>
          <w:szCs w:val="28"/>
        </w:rPr>
        <w:t>Подросток начинает понимать, что он теряет себя как личность, потому что другие не могут видеть в нем индивидуальность. И в подростковом возрасте он ищет пути и способы идентификации своей личности (спорт, успех, "опыт" в отношениях между полами, смелость и т.д.).</w:t>
      </w:r>
      <w:r w:rsidR="00E23F68" w:rsidRPr="00FD39C7">
        <w:rPr>
          <w:sz w:val="28"/>
          <w:szCs w:val="28"/>
        </w:rPr>
        <w:t xml:space="preserve"> Т</w:t>
      </w:r>
      <w:r w:rsidRPr="00FD39C7">
        <w:rPr>
          <w:sz w:val="28"/>
          <w:szCs w:val="28"/>
        </w:rPr>
        <w:t xml:space="preserve">ретья фаза – интеграция, </w:t>
      </w:r>
      <w:r w:rsidR="00E23F68" w:rsidRPr="00E23F68">
        <w:rPr>
          <w:sz w:val="28"/>
          <w:szCs w:val="28"/>
        </w:rPr>
        <w:t>сообщество одобряет и развивает только те индивидуальные характеристики, которые соотносятся с его ценностями. Группа поддерживает только тех людей, которые вносят свой вклад в успех совместной деятельности, внимательно наблюдая за поведением подростков.</w:t>
      </w:r>
      <w:r w:rsidR="00E23F68">
        <w:rPr>
          <w:sz w:val="28"/>
          <w:szCs w:val="28"/>
        </w:rPr>
        <w:t xml:space="preserve"> </w:t>
      </w:r>
      <w:r w:rsidRPr="00E23F68">
        <w:rPr>
          <w:sz w:val="28"/>
          <w:szCs w:val="28"/>
        </w:rPr>
        <w:t>Происходит интеграция личности в общении.</w:t>
      </w:r>
    </w:p>
    <w:p w14:paraId="60F9A93A" w14:textId="77777777" w:rsidR="00FD39C7" w:rsidRPr="00E23F68" w:rsidRDefault="00E23F68" w:rsidP="00B34467">
      <w:pPr>
        <w:spacing w:after="0" w:line="360" w:lineRule="auto"/>
        <w:ind w:left="0" w:right="0" w:firstLine="709"/>
        <w:rPr>
          <w:sz w:val="28"/>
          <w:szCs w:val="28"/>
        </w:rPr>
      </w:pPr>
      <w:r w:rsidRPr="00E23F68">
        <w:rPr>
          <w:sz w:val="28"/>
          <w:szCs w:val="28"/>
        </w:rPr>
        <w:t>Развитие личности подростка осуществляется в условиях группового</w:t>
      </w:r>
      <w:r>
        <w:rPr>
          <w:sz w:val="28"/>
          <w:szCs w:val="28"/>
        </w:rPr>
        <w:t xml:space="preserve"> развития (учителей</w:t>
      </w:r>
      <w:r w:rsidRPr="00E23F68">
        <w:rPr>
          <w:sz w:val="28"/>
          <w:szCs w:val="28"/>
        </w:rPr>
        <w:t>, совместные предприятия, дружественные компании и т.д.). Половое созревание,</w:t>
      </w:r>
      <w:r>
        <w:rPr>
          <w:sz w:val="28"/>
          <w:szCs w:val="28"/>
        </w:rPr>
        <w:t xml:space="preserve"> </w:t>
      </w:r>
      <w:r w:rsidRPr="00E23F68">
        <w:rPr>
          <w:sz w:val="28"/>
          <w:szCs w:val="28"/>
        </w:rPr>
        <w:t>половозрелость тела, асимметричный темп роста у мужчин и женщин создает две возрастные и гендерные группы в классе.</w:t>
      </w:r>
      <w:r>
        <w:rPr>
          <w:sz w:val="28"/>
          <w:szCs w:val="28"/>
        </w:rPr>
        <w:t xml:space="preserve"> </w:t>
      </w:r>
      <w:r w:rsidRPr="00E23F68">
        <w:rPr>
          <w:sz w:val="28"/>
          <w:szCs w:val="28"/>
        </w:rPr>
        <w:t>Разные функции в разных видах деятельности приводят к разным школьникам, в одном случае к просоциальным группам (походы, спортивные занятия), а в другом - к антисоциальным группам, которые замедляют развитие поведения и иногда искажают его.</w:t>
      </w:r>
    </w:p>
    <w:p w14:paraId="3ABE421F" w14:textId="77777777" w:rsidR="00B34467" w:rsidRDefault="00B34467" w:rsidP="00B34467">
      <w:pPr>
        <w:spacing w:after="0" w:line="360" w:lineRule="auto"/>
        <w:ind w:left="0" w:right="0" w:firstLine="709"/>
        <w:jc w:val="center"/>
        <w:rPr>
          <w:b/>
          <w:sz w:val="28"/>
          <w:szCs w:val="28"/>
        </w:rPr>
      </w:pPr>
    </w:p>
    <w:p w14:paraId="64DDF201" w14:textId="6FE18BD4" w:rsidR="00EA078F" w:rsidRDefault="00EA078F" w:rsidP="00B34467">
      <w:pPr>
        <w:spacing w:after="0" w:line="360" w:lineRule="auto"/>
        <w:ind w:left="0" w:right="0" w:firstLine="709"/>
        <w:jc w:val="center"/>
        <w:rPr>
          <w:b/>
          <w:sz w:val="28"/>
          <w:szCs w:val="28"/>
        </w:rPr>
      </w:pPr>
      <w:r w:rsidRPr="00EA078F">
        <w:rPr>
          <w:b/>
          <w:sz w:val="28"/>
          <w:szCs w:val="28"/>
        </w:rPr>
        <w:t>1.3. Динамика и структура личности в подростковом периоде</w:t>
      </w:r>
    </w:p>
    <w:p w14:paraId="319A0BB2" w14:textId="77777777" w:rsidR="00EA078F" w:rsidRPr="000176D3" w:rsidRDefault="004B4F96" w:rsidP="00B34467">
      <w:pPr>
        <w:widowControl w:val="0"/>
        <w:suppressAutoHyphens/>
        <w:autoSpaceDE w:val="0"/>
        <w:autoSpaceDN w:val="0"/>
        <w:adjustRightInd w:val="0"/>
        <w:spacing w:after="0" w:line="360" w:lineRule="auto"/>
        <w:ind w:left="0" w:right="0" w:firstLine="709"/>
        <w:rPr>
          <w:sz w:val="28"/>
          <w:szCs w:val="28"/>
        </w:rPr>
      </w:pPr>
      <w:r w:rsidRPr="004B4F96">
        <w:rPr>
          <w:sz w:val="28"/>
          <w:szCs w:val="28"/>
        </w:rPr>
        <w:t>Историю развития личности можно охватить несколькими основными закономерностями.</w:t>
      </w:r>
      <w:r>
        <w:rPr>
          <w:rFonts w:ascii="Arial" w:hAnsi="Arial" w:cs="Arial"/>
          <w:sz w:val="20"/>
          <w:szCs w:val="20"/>
        </w:rPr>
        <w:t xml:space="preserve"> </w:t>
      </w:r>
      <w:r w:rsidRPr="004B4F96">
        <w:rPr>
          <w:sz w:val="28"/>
          <w:szCs w:val="28"/>
        </w:rPr>
        <w:t xml:space="preserve">Первый закон развития и конструирования высших психологических функций, которые являются ядром композиции личности, можно назвать переходным законом к промежуточным, искусственным, психологическим функциям в прямых, естественных, естественных формах и </w:t>
      </w:r>
      <w:r w:rsidRPr="004B4F96">
        <w:rPr>
          <w:sz w:val="28"/>
          <w:szCs w:val="28"/>
        </w:rPr>
        <w:lastRenderedPageBreak/>
        <w:t>поведенческих способах. Этот переход в онтогенезе связан с историческим процессом развития человеческого поведения, как известно, не путем приобретения новых естественных психологических функций, а путем совершенствования сложных элементарных процессов, форм и способов мышления, в первую очередь основанных на речи или какой-либо другой системе сигналов.</w:t>
      </w:r>
      <w:r>
        <w:rPr>
          <w:sz w:val="28"/>
          <w:szCs w:val="28"/>
        </w:rPr>
        <w:t xml:space="preserve"> </w:t>
      </w:r>
      <w:r w:rsidRPr="004B4F96">
        <w:rPr>
          <w:sz w:val="28"/>
          <w:szCs w:val="28"/>
        </w:rPr>
        <w:t>Вышесказанное наводит на мысль, что культурное развитие поведения тесно связано с историческим или социальным развитием человечества. Это подводит нас ко второму закону, который также является несколько формальным, общим для филло- и онтогенеза</w:t>
      </w:r>
      <w:r>
        <w:rPr>
          <w:sz w:val="28"/>
          <w:szCs w:val="28"/>
        </w:rPr>
        <w:t>.</w:t>
      </w:r>
      <w:r w:rsidRPr="004B4F96">
        <w:rPr>
          <w:sz w:val="28"/>
          <w:szCs w:val="28"/>
        </w:rPr>
        <w:t>Этот второй закон можно сформулировать следующим образом: рассматривая историю развития основных психологических функций в структуре характера, взаимосвязь между высшими психологическими функциями когда-то была реальной связью между людьми, распространенной в процессе развития, социальные типы поведения становятся способом индивидуальной адаптации, поведенческие типы и поведенческие размышления.</w:t>
      </w:r>
      <w:r>
        <w:rPr>
          <w:sz w:val="28"/>
          <w:szCs w:val="28"/>
        </w:rPr>
        <w:t xml:space="preserve"> </w:t>
      </w:r>
      <w:r w:rsidRPr="004B4F96">
        <w:rPr>
          <w:sz w:val="28"/>
          <w:szCs w:val="28"/>
        </w:rPr>
        <w:t>Каждая сложная функция правильно демонстрирует этот путь роста. Теперь это рассматривается как единая базовая структура сложных высших психологических функций у одного человека, когда-то в истории развития различные процессы, которые разделены между индивидами, и высшие психологические функции возникают из общих форм социального поведения.</w:t>
      </w:r>
      <w:r>
        <w:rPr>
          <w:sz w:val="28"/>
          <w:szCs w:val="28"/>
        </w:rPr>
        <w:t xml:space="preserve"> </w:t>
      </w:r>
      <w:r w:rsidR="000176D3" w:rsidRPr="000176D3">
        <w:rPr>
          <w:sz w:val="28"/>
          <w:szCs w:val="28"/>
        </w:rPr>
        <w:t>Третий закон связан с этим вторым законом, который можно сформулировать как закон перехода от внутренней функции к внешней.</w:t>
      </w:r>
      <w:r w:rsidR="000176D3">
        <w:rPr>
          <w:sz w:val="28"/>
          <w:szCs w:val="28"/>
        </w:rPr>
        <w:t xml:space="preserve"> </w:t>
      </w:r>
      <w:r w:rsidR="000176D3" w:rsidRPr="000176D3">
        <w:rPr>
          <w:sz w:val="28"/>
          <w:szCs w:val="28"/>
        </w:rPr>
        <w:t>Теперь нам ясно, почему первый этап переноса социального поведения в индивидуальную поведенческую систему заключается в том, что каждый высокий поведенческий тип сначала связан с тем фактом, что у него есть поведение внешней ОС. В процессе их разработки функции памяти и фокусировки впервые были разработаны как внешние операции в сочетании с использованием внешних сигналов. И понятно почему.</w:t>
      </w:r>
      <w:r w:rsidR="000176D3">
        <w:rPr>
          <w:sz w:val="28"/>
          <w:szCs w:val="28"/>
        </w:rPr>
        <w:t xml:space="preserve"> </w:t>
      </w:r>
      <w:r w:rsidR="000176D3" w:rsidRPr="000176D3">
        <w:rPr>
          <w:sz w:val="28"/>
          <w:szCs w:val="28"/>
        </w:rPr>
        <w:t xml:space="preserve">Ведь, прежде всего, как упоминалось ранее, существовали формы коллективного поведения, социальной коммуникации, но эти социальные отношения не могут обойтись без символа, для неопределенных отношений, и социальные пути здесь </w:t>
      </w:r>
      <w:r w:rsidR="000176D3" w:rsidRPr="000176D3">
        <w:rPr>
          <w:sz w:val="28"/>
          <w:szCs w:val="28"/>
        </w:rPr>
        <w:lastRenderedPageBreak/>
        <w:t>становятся способом индивидуального поведения. Следовательно, сигнал всегда действует только так, как он действует до и после. С другой стороны, мы становимся самими собой. Следовательно, понятно, почему все внутренние высокие функции были внешними.</w:t>
      </w:r>
    </w:p>
    <w:p w14:paraId="7DBF84C0" w14:textId="77777777" w:rsidR="00EA078F" w:rsidRDefault="00EA078F" w:rsidP="00B34467">
      <w:pPr>
        <w:widowControl w:val="0"/>
        <w:suppressAutoHyphens/>
        <w:autoSpaceDE w:val="0"/>
        <w:autoSpaceDN w:val="0"/>
        <w:adjustRightInd w:val="0"/>
        <w:spacing w:after="0" w:line="360" w:lineRule="auto"/>
        <w:ind w:left="0" w:right="0" w:firstLine="709"/>
        <w:rPr>
          <w:rFonts w:ascii="Times New Roman CYR" w:hAnsi="Times New Roman CYR" w:cs="Times New Roman CYR"/>
          <w:sz w:val="28"/>
          <w:szCs w:val="28"/>
        </w:rPr>
      </w:pPr>
      <w:r>
        <w:rPr>
          <w:rFonts w:ascii="Times New Roman CYR" w:hAnsi="Times New Roman CYR" w:cs="Times New Roman CYR"/>
          <w:sz w:val="28"/>
          <w:szCs w:val="28"/>
        </w:rPr>
        <w:t>Однако в процессе своего развития всякая внешняя функция интериоризируется, становится внутренней</w:t>
      </w:r>
      <w:r w:rsidR="000176D3">
        <w:rPr>
          <w:rFonts w:ascii="Times New Roman CYR" w:hAnsi="Times New Roman CYR" w:cs="Times New Roman CYR"/>
          <w:sz w:val="28"/>
          <w:szCs w:val="28"/>
        </w:rPr>
        <w:t>.</w:t>
      </w:r>
      <w:r w:rsidR="000176D3" w:rsidRPr="000176D3">
        <w:rPr>
          <w:rFonts w:ascii="Arial" w:hAnsi="Arial" w:cs="Arial"/>
          <w:sz w:val="20"/>
          <w:szCs w:val="20"/>
        </w:rPr>
        <w:t xml:space="preserve"> </w:t>
      </w:r>
      <w:r w:rsidR="000176D3" w:rsidRPr="000176D3">
        <w:rPr>
          <w:sz w:val="28"/>
          <w:szCs w:val="28"/>
        </w:rPr>
        <w:t>Будучи индивидуальным характерным типом, в процессе долгосрочного развития внешняя операция теряет характеристики и становится внутренней операцией.</w:t>
      </w:r>
      <w:r w:rsidR="000176D3">
        <w:rPr>
          <w:sz w:val="28"/>
          <w:szCs w:val="28"/>
        </w:rPr>
        <w:t xml:space="preserve"> </w:t>
      </w:r>
      <w:r w:rsidR="000176D3" w:rsidRPr="000176D3">
        <w:rPr>
          <w:sz w:val="28"/>
          <w:szCs w:val="28"/>
        </w:rPr>
        <w:t>Эгоистичная речь ребенка - это тип перехода от внешней речи к внутренней речи, эгоистичная речь ребенка - это речь для себя, которая выполняет психологическую функцию, полностью отличную от внешней речи. Следовательно, в психологии речь становится неотъемлемой до того, как она становится физиологически неотъемлемой.</w:t>
      </w:r>
      <w:r w:rsidR="000176D3">
        <w:rPr>
          <w:sz w:val="28"/>
          <w:szCs w:val="28"/>
        </w:rPr>
        <w:t xml:space="preserve"> </w:t>
      </w:r>
      <w:r w:rsidR="000176D3" w:rsidRPr="000176D3">
        <w:rPr>
          <w:sz w:val="28"/>
          <w:szCs w:val="28"/>
        </w:rPr>
        <w:t>Общая судьба всех высших психологических функций, и это переход, который является основным содержанием развития этих функций в переходный период. Пройдя долгий путь развития, функция приходит во внутреннюю форму из внешней, и этот процесс заканчивается переходным периодом.</w:t>
      </w:r>
    </w:p>
    <w:p w14:paraId="3754B8D4" w14:textId="77777777" w:rsidR="00EA078F" w:rsidRDefault="000176D3" w:rsidP="00B34467">
      <w:pPr>
        <w:widowControl w:val="0"/>
        <w:suppressAutoHyphens/>
        <w:autoSpaceDE w:val="0"/>
        <w:autoSpaceDN w:val="0"/>
        <w:adjustRightInd w:val="0"/>
        <w:spacing w:after="0" w:line="360" w:lineRule="auto"/>
        <w:ind w:left="0" w:right="0" w:firstLine="709"/>
        <w:rPr>
          <w:rFonts w:ascii="Times New Roman CYR" w:hAnsi="Times New Roman CYR" w:cs="Times New Roman CYR"/>
          <w:sz w:val="28"/>
          <w:szCs w:val="28"/>
        </w:rPr>
      </w:pPr>
      <w:r w:rsidRPr="000176D3">
        <w:rPr>
          <w:sz w:val="28"/>
          <w:szCs w:val="28"/>
        </w:rPr>
        <w:t>Понимание психологической активности человека приходит к ребенку относительно поздно. Если мы посмотрим на то, как возникает этот процесс самосознания, мы увидим, что развитие высших типов поведения проходит три основных этапа в истории. Во-первых, каждая повышенная функция интегрирована только с внешней стороны дочернего элемента. С конкретной стороны, он уже обладает всеми элементами высшей функции, но в подчинении у самого ребенка, который еще не заметил этого, он представляет собой чистый естественный способ поведения. Это происходит потому, что другие люди наполняют эту естественность определенным социальным содержанием, которое имеет смысл для других для более высокой функции, прежде чем оно станет собственностью ребенка.</w:t>
      </w:r>
      <w:r>
        <w:rPr>
          <w:sz w:val="28"/>
          <w:szCs w:val="28"/>
        </w:rPr>
        <w:t xml:space="preserve"> </w:t>
      </w:r>
      <w:r w:rsidR="00EA078F">
        <w:rPr>
          <w:rFonts w:ascii="Times New Roman CYR" w:hAnsi="Times New Roman CYR" w:cs="Times New Roman CYR"/>
          <w:sz w:val="28"/>
          <w:szCs w:val="28"/>
        </w:rPr>
        <w:t>Наконец, в процессе длительного развития ребенок начинает осознавать строение этой функции, начинает управлять и регулировать свои внутренние операции.</w:t>
      </w:r>
    </w:p>
    <w:p w14:paraId="48437941" w14:textId="77777777" w:rsidR="00EA078F" w:rsidRDefault="00EA078F" w:rsidP="00B34467">
      <w:pPr>
        <w:widowControl w:val="0"/>
        <w:suppressAutoHyphens/>
        <w:autoSpaceDE w:val="0"/>
        <w:autoSpaceDN w:val="0"/>
        <w:adjustRightInd w:val="0"/>
        <w:spacing w:after="0" w:line="360" w:lineRule="auto"/>
        <w:ind w:left="0" w:right="0" w:firstLine="709"/>
        <w:rPr>
          <w:rFonts w:ascii="Times New Roman CYR" w:hAnsi="Times New Roman CYR" w:cs="Times New Roman CYR"/>
          <w:sz w:val="28"/>
          <w:szCs w:val="28"/>
        </w:rPr>
      </w:pPr>
      <w:r>
        <w:rPr>
          <w:rFonts w:ascii="Times New Roman CYR" w:hAnsi="Times New Roman CYR" w:cs="Times New Roman CYR"/>
          <w:sz w:val="28"/>
          <w:szCs w:val="28"/>
        </w:rPr>
        <w:lastRenderedPageBreak/>
        <w:t>Существует целый ряд примеров такого прохождения функций в своем развитии через эти три основные ступени. Речь и мышление у ребенка вначале встречаются объективно, помимо его намерения, в практической ситуации, как вначале объективно возникает связь между этими двумя формами деятельности, как позже она становится осмысленной связью для самого ребенка. Эти три ступени проходит в своем развитии всякая психологическая функция. Только тогда, когда она поднимается на свою высшую ступень, она становится функцией личности в собственном смысле этого слова. Таким образом, видно, как проявляются сложные закономерности в динамической структуре личности подростка.</w:t>
      </w:r>
    </w:p>
    <w:p w14:paraId="5F8F7D17" w14:textId="77777777" w:rsidR="00EA078F" w:rsidRDefault="00AA0F6E" w:rsidP="00B34467">
      <w:pPr>
        <w:widowControl w:val="0"/>
        <w:suppressAutoHyphens/>
        <w:autoSpaceDE w:val="0"/>
        <w:autoSpaceDN w:val="0"/>
        <w:adjustRightInd w:val="0"/>
        <w:spacing w:after="0" w:line="360" w:lineRule="auto"/>
        <w:ind w:left="0" w:right="0" w:firstLine="709"/>
        <w:rPr>
          <w:rFonts w:ascii="Times New Roman CYR" w:hAnsi="Times New Roman CYR" w:cs="Times New Roman CYR"/>
          <w:sz w:val="28"/>
          <w:szCs w:val="28"/>
        </w:rPr>
      </w:pPr>
      <w:r w:rsidRPr="00AA0F6E">
        <w:rPr>
          <w:sz w:val="28"/>
          <w:szCs w:val="28"/>
        </w:rPr>
        <w:t>Можно сказать, что психологические действия по отношению к подросткам приобретают личностное поведение только благодаря самосознанию индивида и контролю над ними.</w:t>
      </w:r>
      <w:r>
        <w:rPr>
          <w:sz w:val="28"/>
          <w:szCs w:val="28"/>
        </w:rPr>
        <w:t xml:space="preserve"> </w:t>
      </w:r>
      <w:r w:rsidR="00EA078F">
        <w:rPr>
          <w:rFonts w:ascii="Times New Roman CYR" w:hAnsi="Times New Roman CYR" w:cs="Times New Roman CYR"/>
          <w:sz w:val="28"/>
          <w:szCs w:val="28"/>
        </w:rPr>
        <w:t>Интересно, что такого рода терминологическая проблема не могла возникнуть в отношении действия. Никому не пришло бы в голову сказать: "Мне действуется" и усомниться в правильности выражения "Я действую". Там, где мы чувствуем себя источником движения, там мы приписываем личный характер своим поступкам, но именно на эту ступень овладения своими внутренними операциями поднимается подросток.</w:t>
      </w:r>
    </w:p>
    <w:p w14:paraId="1EBECA54" w14:textId="77777777" w:rsidR="00EA078F" w:rsidRDefault="00AA0F6E" w:rsidP="00B34467">
      <w:pPr>
        <w:widowControl w:val="0"/>
        <w:suppressAutoHyphens/>
        <w:autoSpaceDE w:val="0"/>
        <w:autoSpaceDN w:val="0"/>
        <w:adjustRightInd w:val="0"/>
        <w:spacing w:after="0" w:line="360" w:lineRule="auto"/>
        <w:ind w:left="0" w:right="0" w:firstLine="709"/>
        <w:rPr>
          <w:rFonts w:ascii="Times New Roman CYR" w:hAnsi="Times New Roman CYR" w:cs="Times New Roman CYR"/>
          <w:sz w:val="28"/>
          <w:szCs w:val="28"/>
        </w:rPr>
      </w:pPr>
      <w:r w:rsidRPr="00AA0F6E">
        <w:rPr>
          <w:sz w:val="28"/>
          <w:szCs w:val="28"/>
        </w:rPr>
        <w:t>В процессе социогенеза высших психологических функций эти функции более высокого уровня формируются в зависимости от нового типа взаимодействий и взаимодействий между индивидуальными процессами. Например, развитие памяти впервые было сформировано новыми отношениями между памятью и мышлением.</w:t>
      </w:r>
      <w:r>
        <w:rPr>
          <w:sz w:val="28"/>
          <w:szCs w:val="28"/>
        </w:rPr>
        <w:t xml:space="preserve"> </w:t>
      </w:r>
      <w:r w:rsidR="00EA078F">
        <w:rPr>
          <w:rFonts w:ascii="Times New Roman CYR" w:hAnsi="Times New Roman CYR" w:cs="Times New Roman CYR"/>
          <w:sz w:val="28"/>
          <w:szCs w:val="28"/>
        </w:rPr>
        <w:t>Если для ребенка мыслить - значит припоминать, то для подростка припоминать - значит мыслить. Одна и та же задача приспособления решается разными способами. Функции вступают в новые сложные отношения друг с другом. То же самое относится к восприятию, вниманию, действию.</w:t>
      </w:r>
    </w:p>
    <w:p w14:paraId="1864AC5E" w14:textId="77777777" w:rsidR="00FD39C7" w:rsidRPr="00AA0F6E" w:rsidRDefault="00AA0F6E" w:rsidP="00B34467">
      <w:pPr>
        <w:spacing w:after="0" w:line="360" w:lineRule="auto"/>
        <w:ind w:left="0" w:right="0" w:firstLine="709"/>
        <w:rPr>
          <w:rFonts w:eastAsiaTheme="minorEastAsia"/>
          <w:sz w:val="28"/>
          <w:szCs w:val="28"/>
        </w:rPr>
      </w:pPr>
      <w:r w:rsidRPr="00AA0F6E">
        <w:rPr>
          <w:sz w:val="28"/>
          <w:szCs w:val="28"/>
        </w:rPr>
        <w:t xml:space="preserve">Все эти новые связи и взаимосвязи задач воспринимаются как отражение их основы, отражение их собственных процессов в подростковом возрасте. </w:t>
      </w:r>
      <w:r w:rsidRPr="00AA0F6E">
        <w:rPr>
          <w:sz w:val="28"/>
          <w:szCs w:val="28"/>
        </w:rPr>
        <w:lastRenderedPageBreak/>
        <w:t>Рассуждения подростка возникают только на основе такого размышления. Характеристикой психологических функций в переходный период является участие индивида в каждом отдельном действии.</w:t>
      </w:r>
    </w:p>
    <w:p w14:paraId="5BACBFC6" w14:textId="77777777" w:rsidR="00B34467" w:rsidRDefault="00B34467" w:rsidP="00B34467">
      <w:pPr>
        <w:spacing w:after="0" w:line="360" w:lineRule="auto"/>
        <w:ind w:left="0" w:right="0" w:firstLine="709"/>
        <w:jc w:val="center"/>
        <w:rPr>
          <w:rFonts w:eastAsiaTheme="minorEastAsia"/>
          <w:b/>
          <w:sz w:val="28"/>
          <w:szCs w:val="28"/>
        </w:rPr>
      </w:pPr>
    </w:p>
    <w:p w14:paraId="6935604C" w14:textId="2FFB6DB7" w:rsidR="00EA078F" w:rsidRDefault="00EA078F" w:rsidP="00B34467">
      <w:pPr>
        <w:spacing w:after="0" w:line="360" w:lineRule="auto"/>
        <w:ind w:left="0" w:right="0" w:firstLine="709"/>
        <w:jc w:val="center"/>
        <w:rPr>
          <w:rFonts w:eastAsiaTheme="minorEastAsia"/>
          <w:b/>
          <w:sz w:val="28"/>
          <w:szCs w:val="28"/>
        </w:rPr>
      </w:pPr>
      <w:r w:rsidRPr="00EA078F">
        <w:rPr>
          <w:rFonts w:eastAsiaTheme="minorEastAsia"/>
          <w:b/>
          <w:sz w:val="28"/>
          <w:szCs w:val="28"/>
        </w:rPr>
        <w:t>1.4. Трудности переходного возраста в развитии личности</w:t>
      </w:r>
    </w:p>
    <w:p w14:paraId="3FBC2EC2" w14:textId="77777777" w:rsidR="00AA0F6E" w:rsidRDefault="00AA0F6E" w:rsidP="00B34467">
      <w:pPr>
        <w:widowControl w:val="0"/>
        <w:suppressAutoHyphens/>
        <w:autoSpaceDE w:val="0"/>
        <w:autoSpaceDN w:val="0"/>
        <w:adjustRightInd w:val="0"/>
        <w:spacing w:after="0" w:line="360" w:lineRule="auto"/>
        <w:ind w:left="0" w:right="0" w:firstLine="709"/>
        <w:rPr>
          <w:sz w:val="28"/>
          <w:szCs w:val="28"/>
        </w:rPr>
      </w:pPr>
      <w:r w:rsidRPr="00AA0F6E">
        <w:rPr>
          <w:sz w:val="28"/>
          <w:szCs w:val="28"/>
        </w:rPr>
        <w:t xml:space="preserve">В физиологии этот процесс обычно делится на три стадии: </w:t>
      </w:r>
    </w:p>
    <w:p w14:paraId="315A9893" w14:textId="77777777" w:rsidR="00AA0F6E" w:rsidRPr="002D1240" w:rsidRDefault="00AA0F6E" w:rsidP="00B34467">
      <w:pPr>
        <w:pStyle w:val="af3"/>
        <w:widowControl w:val="0"/>
        <w:numPr>
          <w:ilvl w:val="0"/>
          <w:numId w:val="16"/>
        </w:numPr>
        <w:suppressAutoHyphens/>
        <w:autoSpaceDE w:val="0"/>
        <w:autoSpaceDN w:val="0"/>
        <w:adjustRightInd w:val="0"/>
        <w:ind w:firstLine="709"/>
        <w:rPr>
          <w:szCs w:val="28"/>
        </w:rPr>
      </w:pPr>
      <w:r w:rsidRPr="002D1240">
        <w:rPr>
          <w:szCs w:val="28"/>
        </w:rPr>
        <w:t>Период до полового созревания, время подготовки;</w:t>
      </w:r>
    </w:p>
    <w:p w14:paraId="7B9C1FE8" w14:textId="77777777" w:rsidR="00AA0F6E" w:rsidRPr="002D1240" w:rsidRDefault="00AA0F6E" w:rsidP="00B34467">
      <w:pPr>
        <w:pStyle w:val="af3"/>
        <w:widowControl w:val="0"/>
        <w:numPr>
          <w:ilvl w:val="0"/>
          <w:numId w:val="16"/>
        </w:numPr>
        <w:suppressAutoHyphens/>
        <w:autoSpaceDE w:val="0"/>
        <w:autoSpaceDN w:val="0"/>
        <w:adjustRightInd w:val="0"/>
        <w:ind w:firstLine="709"/>
        <w:rPr>
          <w:szCs w:val="28"/>
        </w:rPr>
      </w:pPr>
      <w:r w:rsidRPr="002D1240">
        <w:rPr>
          <w:szCs w:val="28"/>
        </w:rPr>
        <w:t>Половое созревание, где происходят основные процессы полового созревания.;</w:t>
      </w:r>
    </w:p>
    <w:p w14:paraId="2F8105B0" w14:textId="77777777" w:rsidR="00EA078F" w:rsidRPr="002D1240" w:rsidRDefault="00AA0F6E" w:rsidP="00B34467">
      <w:pPr>
        <w:pStyle w:val="af3"/>
        <w:widowControl w:val="0"/>
        <w:numPr>
          <w:ilvl w:val="0"/>
          <w:numId w:val="16"/>
        </w:numPr>
        <w:suppressAutoHyphens/>
        <w:autoSpaceDE w:val="0"/>
        <w:autoSpaceDN w:val="0"/>
        <w:adjustRightInd w:val="0"/>
        <w:ind w:firstLine="709"/>
        <w:rPr>
          <w:rFonts w:ascii="Times New Roman CYR" w:hAnsi="Times New Roman CYR" w:cs="Times New Roman CYR"/>
          <w:szCs w:val="28"/>
        </w:rPr>
      </w:pPr>
      <w:r w:rsidRPr="002D1240">
        <w:rPr>
          <w:color w:val="000000"/>
          <w:szCs w:val="28"/>
        </w:rPr>
        <w:t>После полового созревания организм достигает полной биологической зрелости.</w:t>
      </w:r>
      <w:r w:rsidRPr="002D1240">
        <w:rPr>
          <w:szCs w:val="28"/>
        </w:rPr>
        <w:t xml:space="preserve"> </w:t>
      </w:r>
      <w:r w:rsidR="00EA078F" w:rsidRPr="002D1240">
        <w:rPr>
          <w:rFonts w:ascii="Times New Roman CYR" w:hAnsi="Times New Roman CYR" w:cs="Times New Roman CYR"/>
          <w:szCs w:val="28"/>
        </w:rPr>
        <w:t>Если совместить это деление с привычными возрастными категориями, предпубертатный период соответствует предподростковому или младшему подростковому, пубертатный - подростковому, постпубертатный - юношескому возрасту.</w:t>
      </w:r>
    </w:p>
    <w:p w14:paraId="03C3F4E7" w14:textId="77777777" w:rsidR="00EA078F" w:rsidRPr="00EA078F" w:rsidRDefault="00EA078F" w:rsidP="00B34467">
      <w:pPr>
        <w:widowControl w:val="0"/>
        <w:suppressAutoHyphens/>
        <w:autoSpaceDE w:val="0"/>
        <w:autoSpaceDN w:val="0"/>
        <w:adjustRightInd w:val="0"/>
        <w:spacing w:after="0" w:line="360" w:lineRule="auto"/>
        <w:ind w:left="0" w:right="0" w:firstLine="709"/>
        <w:rPr>
          <w:rFonts w:ascii="Times New Roman CYR" w:hAnsi="Times New Roman CYR" w:cs="Times New Roman CYR"/>
          <w:sz w:val="28"/>
          <w:szCs w:val="28"/>
        </w:rPr>
      </w:pPr>
      <w:r>
        <w:rPr>
          <w:rFonts w:ascii="Times New Roman CYR" w:hAnsi="Times New Roman CYR" w:cs="Times New Roman CYR"/>
          <w:sz w:val="28"/>
          <w:szCs w:val="28"/>
        </w:rPr>
        <w:t>Подростковый возраст (отрочество) - это пора достижений, стремительного наращивания знаний, умений, становления нравственности и открытию "Я", обретения новой социальной позиции. Социальное самоопределение и поиск себя неразрывно связаны с формированием мировоззрения.</w:t>
      </w:r>
    </w:p>
    <w:p w14:paraId="0F96EBBB" w14:textId="77777777" w:rsidR="00EA078F" w:rsidRDefault="00AA0F6E" w:rsidP="00B34467">
      <w:pPr>
        <w:widowControl w:val="0"/>
        <w:suppressAutoHyphens/>
        <w:autoSpaceDE w:val="0"/>
        <w:autoSpaceDN w:val="0"/>
        <w:adjustRightInd w:val="0"/>
        <w:spacing w:after="0" w:line="360" w:lineRule="auto"/>
        <w:ind w:left="0" w:right="0" w:firstLine="709"/>
        <w:rPr>
          <w:rFonts w:ascii="Times New Roman CYR" w:hAnsi="Times New Roman CYR" w:cs="Times New Roman CYR"/>
          <w:sz w:val="28"/>
          <w:szCs w:val="28"/>
        </w:rPr>
      </w:pPr>
      <w:r w:rsidRPr="00AA0F6E">
        <w:rPr>
          <w:sz w:val="28"/>
          <w:szCs w:val="28"/>
        </w:rPr>
        <w:t>Мировоззрение в целом - это система представлений об общих принципах и устоях, философия жизни человека, сумма всех знаний.</w:t>
      </w:r>
      <w:r>
        <w:rPr>
          <w:sz w:val="28"/>
          <w:szCs w:val="28"/>
        </w:rPr>
        <w:t xml:space="preserve"> </w:t>
      </w:r>
      <w:r w:rsidR="00EA078F">
        <w:rPr>
          <w:rFonts w:ascii="Times New Roman CYR" w:hAnsi="Times New Roman CYR" w:cs="Times New Roman CYR"/>
          <w:sz w:val="28"/>
          <w:szCs w:val="28"/>
        </w:rPr>
        <w:t>Познавательными (когнитивными) предпосылками мировоззрения являются усвоение определенной и весьма значительной суммы знаний (не может быть научного мировоззрения без овладения наукой) и способность индивида к абстрактному теоретическому мышлению, без чего разрозненные специальные знания не складываются в единую систему. Но мировоззрение - не столько логическая система знаний, сколько система убеждений, выражающих отношение человека к миру, его главные целостные ориентации.</w:t>
      </w:r>
    </w:p>
    <w:p w14:paraId="2BDE260C" w14:textId="77777777" w:rsidR="00EA078F" w:rsidRDefault="00AA0F6E" w:rsidP="00B34467">
      <w:pPr>
        <w:widowControl w:val="0"/>
        <w:suppressAutoHyphens/>
        <w:autoSpaceDE w:val="0"/>
        <w:autoSpaceDN w:val="0"/>
        <w:adjustRightInd w:val="0"/>
        <w:spacing w:after="0" w:line="360" w:lineRule="auto"/>
        <w:ind w:left="0" w:right="0" w:firstLine="709"/>
        <w:rPr>
          <w:rFonts w:ascii="Times New Roman CYR" w:hAnsi="Times New Roman CYR" w:cs="Times New Roman CYR"/>
          <w:sz w:val="28"/>
          <w:szCs w:val="28"/>
        </w:rPr>
      </w:pPr>
      <w:r w:rsidRPr="00AA0F6E">
        <w:rPr>
          <w:sz w:val="28"/>
          <w:szCs w:val="28"/>
        </w:rPr>
        <w:t xml:space="preserve">Формирование личности также включает в себя создание относительно </w:t>
      </w:r>
      <w:r w:rsidRPr="00AA0F6E">
        <w:rPr>
          <w:sz w:val="28"/>
          <w:szCs w:val="28"/>
        </w:rPr>
        <w:lastRenderedPageBreak/>
        <w:t>стабильного образа "я", то есть представления о самом себе. Образ "Я" (иногда называемый "я - концепцией" или "I-concept") - это сложный психологический феномен, который не сводит характеристики человека или набор самооценок к простому пониманию. Вопрос в том, "Кто я?" Это не означает, что право на самоопределение - это "самоопределение на грани самоопределения". Кто я и кем я должен быть, каковы мои возможности и ожидания, что я сделал и что я еще могу сделать в жизни?". Трудно дать "объективный" ответ на этот вопрос, потому что каждый человек, в зависимости от контекста и ситуации, "видит", вернее, "строит" себя.</w:t>
      </w:r>
      <w:r>
        <w:rPr>
          <w:sz w:val="28"/>
          <w:szCs w:val="28"/>
        </w:rPr>
        <w:t xml:space="preserve"> </w:t>
      </w:r>
      <w:r w:rsidR="00E77316" w:rsidRPr="00E77316">
        <w:rPr>
          <w:sz w:val="28"/>
          <w:szCs w:val="28"/>
        </w:rPr>
        <w:t>Образ "Я" - это не только отражение уровня познания свойств конкретным и нейтральным образом (представление или концепция), но и социальный взгляд, самовосприятие индивида, включающее три взаимосвязанных элемента - когнитивное самосознание, представление о своих атрибутах и атрибутиках, эмоциональный - оценка этих атрибутов и тех же эмоций и атрибутов, связанных с этим, т.е. практический взгляд на самого себя выводится из первых двух элементов.</w:t>
      </w:r>
      <w:r w:rsidR="00E77316">
        <w:rPr>
          <w:sz w:val="28"/>
          <w:szCs w:val="28"/>
        </w:rPr>
        <w:t xml:space="preserve"> </w:t>
      </w:r>
      <w:r w:rsidR="00EA078F">
        <w:rPr>
          <w:rFonts w:ascii="Times New Roman CYR" w:hAnsi="Times New Roman CYR" w:cs="Times New Roman CYR"/>
          <w:sz w:val="28"/>
          <w:szCs w:val="28"/>
        </w:rPr>
        <w:t>Рассматривая трудности переходного возраста в этот возрастной промежуток, следует отметить, что подростковый возраст традиционно считается самым трудным в воспитательном отношении.</w:t>
      </w:r>
    </w:p>
    <w:p w14:paraId="04666E48" w14:textId="77777777" w:rsidR="00EA078F" w:rsidRPr="00E77316" w:rsidRDefault="00E77316" w:rsidP="00B34467">
      <w:pPr>
        <w:widowControl w:val="0"/>
        <w:suppressAutoHyphens/>
        <w:autoSpaceDE w:val="0"/>
        <w:autoSpaceDN w:val="0"/>
        <w:adjustRightInd w:val="0"/>
        <w:spacing w:after="0" w:line="360" w:lineRule="auto"/>
        <w:ind w:left="0" w:right="0" w:firstLine="709"/>
        <w:rPr>
          <w:sz w:val="28"/>
          <w:szCs w:val="28"/>
        </w:rPr>
      </w:pPr>
      <w:r w:rsidRPr="00E77316">
        <w:rPr>
          <w:sz w:val="28"/>
          <w:szCs w:val="28"/>
        </w:rPr>
        <w:t>Следует отметить, что половое созревание традиционно очень сложное в учебе, учитывая проблемы переходного периода в этом возрасте. Наибольшее количество так называемых "школьных срывов", то есть тех, кто не знает, как адаптироваться к школе (низкая успеваемость, плохая дисциплина, раздражающие отношения со взрослыми и сверстниками, негативные аспекты поведения и поведенческий негатив, негативный предметный опыт и т.д.)</w:t>
      </w:r>
      <w:r>
        <w:rPr>
          <w:sz w:val="28"/>
          <w:szCs w:val="28"/>
        </w:rPr>
        <w:t xml:space="preserve"> </w:t>
      </w:r>
      <w:r w:rsidR="00EA078F" w:rsidRPr="00E77316">
        <w:rPr>
          <w:sz w:val="28"/>
          <w:szCs w:val="28"/>
        </w:rPr>
        <w:t>приходится на средние классы.</w:t>
      </w:r>
    </w:p>
    <w:p w14:paraId="68A1846A" w14:textId="77777777" w:rsidR="00EA078F" w:rsidRPr="009150AE" w:rsidRDefault="00EA078F" w:rsidP="00B34467">
      <w:pPr>
        <w:widowControl w:val="0"/>
        <w:suppressAutoHyphens/>
        <w:autoSpaceDE w:val="0"/>
        <w:autoSpaceDN w:val="0"/>
        <w:adjustRightInd w:val="0"/>
        <w:spacing w:after="0" w:line="360" w:lineRule="auto"/>
        <w:ind w:left="0" w:right="0" w:firstLine="709"/>
        <w:rPr>
          <w:sz w:val="28"/>
          <w:szCs w:val="28"/>
        </w:rPr>
      </w:pPr>
      <w:r>
        <w:rPr>
          <w:rFonts w:ascii="Times New Roman CYR" w:hAnsi="Times New Roman CYR" w:cs="Times New Roman CYR"/>
          <w:sz w:val="28"/>
          <w:szCs w:val="28"/>
        </w:rPr>
        <w:t xml:space="preserve">Чаще всего трудности подросткового возраста связывают с половым созреванием как причиной различных психофизиологических и психических отклонений. </w:t>
      </w:r>
      <w:r w:rsidR="00E77316" w:rsidRPr="00E77316">
        <w:rPr>
          <w:sz w:val="28"/>
          <w:szCs w:val="28"/>
        </w:rPr>
        <w:t xml:space="preserve">Во время быстрого роста и физиологической перестройки организма подростки могут испытывать тревогу, возбуждение, депрессию, многие из которых иногда чувствуют себя сбитыми с толку из-за различий на разных стадиях развития организма и значительных изменений в его размерах и </w:t>
      </w:r>
      <w:r w:rsidR="00E77316" w:rsidRPr="00E77316">
        <w:rPr>
          <w:sz w:val="28"/>
          <w:szCs w:val="28"/>
        </w:rPr>
        <w:lastRenderedPageBreak/>
        <w:t>т.д.</w:t>
      </w:r>
      <w:r w:rsidR="00E77316">
        <w:rPr>
          <w:sz w:val="28"/>
          <w:szCs w:val="28"/>
        </w:rPr>
        <w:t xml:space="preserve"> </w:t>
      </w:r>
      <w:r>
        <w:rPr>
          <w:rFonts w:ascii="Times New Roman CYR" w:hAnsi="Times New Roman CYR" w:cs="Times New Roman CYR"/>
          <w:sz w:val="28"/>
          <w:szCs w:val="28"/>
        </w:rPr>
        <w:t xml:space="preserve">Наблюдающиеся в пубертатный период изменения бывают столь значительны, что для описания их ученые предпочитают использовать такие образные выражения, как "гормональная буря", "эндокринный шторм", "скачок роста" и др. важно отметить, что даже у абсолютно нормальных подростков возраст, в котором появляются первые признаки полового созревания, равно как и последовательность появления этих признаков, колеблется в значительных пределах. </w:t>
      </w:r>
      <w:r w:rsidR="00E77316" w:rsidRPr="009150AE">
        <w:rPr>
          <w:sz w:val="28"/>
          <w:szCs w:val="28"/>
        </w:rPr>
        <w:t>Это часто приводит к трагическим переживаниям, поскольку физическое и физиологическое развитие подростка отличается от большинства сверстников. Последствия такого опыта могут снизить самооценку. В этом возрасте мы имеем дело с наибольшим количеством детей, которых называют "трудными". Но даже совершенно здоровые молодые люди характеризуются крайней эмоциональной нестабильностью, изменением поведения, измененной самооценкой, значительными изменениями физического состояния и благополучия, уязвимостью, недостаточной реакцией.</w:t>
      </w:r>
      <w:r w:rsidR="009150AE">
        <w:rPr>
          <w:sz w:val="28"/>
          <w:szCs w:val="28"/>
        </w:rPr>
        <w:t xml:space="preserve"> </w:t>
      </w:r>
      <w:r w:rsidR="009150AE" w:rsidRPr="009150AE">
        <w:rPr>
          <w:sz w:val="28"/>
          <w:szCs w:val="28"/>
        </w:rPr>
        <w:t>Поскольку эта эпоха богата конфликтами и осложнениями, некоторые исследователи рассматривают ее как непрерывный длительный конфликт, как "стандартную патологию". Подросток сталкивается со многими внезапными физическими и физиологическими изменениями, связанными с половым созреванием, и, как правило, поддержание целостности и стабильности "я" или чувства идентичности может быть затруднено, что, в свою очередь, вызывает множество личных проблем. Один из них связан с аспектом сексуального желания в подростковом возрасте, который часто меняет всю сенсорику и привычки.</w:t>
      </w:r>
      <w:r w:rsidR="009150AE">
        <w:rPr>
          <w:sz w:val="28"/>
          <w:szCs w:val="28"/>
        </w:rPr>
        <w:t xml:space="preserve"> </w:t>
      </w:r>
      <w:r w:rsidR="009150AE" w:rsidRPr="009150AE">
        <w:rPr>
          <w:sz w:val="28"/>
          <w:szCs w:val="28"/>
        </w:rPr>
        <w:t>Таким образом, различные патологические реакции, связанные с развитием психических (а иногда и соматических) заболеваний в подростковом возрасте, или значительные проблемы в процессе формирования личности, могут сначала возникнуть или неожиданно усугубиться.</w:t>
      </w:r>
    </w:p>
    <w:p w14:paraId="4FD14A49" w14:textId="77777777" w:rsidR="00B34467" w:rsidRDefault="00B34467" w:rsidP="00B34467">
      <w:pPr>
        <w:spacing w:after="0" w:line="360" w:lineRule="auto"/>
        <w:ind w:left="0" w:right="0" w:firstLine="709"/>
        <w:jc w:val="center"/>
        <w:rPr>
          <w:rFonts w:eastAsiaTheme="minorEastAsia"/>
          <w:b/>
          <w:sz w:val="28"/>
          <w:szCs w:val="28"/>
        </w:rPr>
      </w:pPr>
    </w:p>
    <w:p w14:paraId="1761C28F" w14:textId="0D45F4E9" w:rsidR="00F05290" w:rsidRDefault="00F05290" w:rsidP="00B34467">
      <w:pPr>
        <w:spacing w:after="0" w:line="360" w:lineRule="auto"/>
        <w:ind w:left="0" w:right="0" w:firstLine="709"/>
        <w:jc w:val="center"/>
        <w:rPr>
          <w:rFonts w:eastAsiaTheme="minorEastAsia"/>
          <w:b/>
          <w:sz w:val="28"/>
          <w:szCs w:val="28"/>
        </w:rPr>
      </w:pPr>
      <w:r>
        <w:rPr>
          <w:rFonts w:eastAsiaTheme="minorEastAsia"/>
          <w:b/>
          <w:sz w:val="28"/>
          <w:szCs w:val="28"/>
        </w:rPr>
        <w:t xml:space="preserve">1.5. Специфика взаимодействия </w:t>
      </w:r>
    </w:p>
    <w:p w14:paraId="1C719895" w14:textId="77777777" w:rsidR="00F05290" w:rsidRPr="00C74E9D" w:rsidRDefault="00F05290" w:rsidP="00B34467">
      <w:pPr>
        <w:spacing w:after="0" w:line="360" w:lineRule="auto"/>
        <w:ind w:left="0" w:right="0" w:firstLine="709"/>
        <w:rPr>
          <w:sz w:val="28"/>
          <w:szCs w:val="28"/>
        </w:rPr>
      </w:pPr>
      <w:r w:rsidRPr="00C74E9D">
        <w:rPr>
          <w:sz w:val="28"/>
          <w:szCs w:val="28"/>
        </w:rPr>
        <w:t xml:space="preserve">В отрочестве общение с родителями, учителями и другими взрослыми начинают складываться под влиянием возникающего чувства взрослости. </w:t>
      </w:r>
      <w:r w:rsidRPr="00C74E9D">
        <w:rPr>
          <w:sz w:val="28"/>
          <w:szCs w:val="28"/>
        </w:rPr>
        <w:lastRenderedPageBreak/>
        <w:t>Подростки начинают оказывать сопротивление по отношению к ранее выполняемым требованиям со стороны взрослых, активнее отстаивать свои права на самостоятельность, отождествляемую в их понимании со взрослостью. Они болезненно реагируют на реальные или кажущиеся им ущемления своих прав, пытаются ограничить претензии взрослых по отношению к себе.</w:t>
      </w:r>
    </w:p>
    <w:p w14:paraId="4CF73B2F" w14:textId="77777777" w:rsidR="00F05290" w:rsidRPr="00C74E9D" w:rsidRDefault="00130B8A" w:rsidP="00B34467">
      <w:pPr>
        <w:spacing w:after="0" w:line="360" w:lineRule="auto"/>
        <w:ind w:left="0" w:right="0" w:firstLine="709"/>
        <w:rPr>
          <w:sz w:val="28"/>
          <w:szCs w:val="28"/>
        </w:rPr>
      </w:pPr>
      <w:r w:rsidRPr="00130B8A">
        <w:rPr>
          <w:sz w:val="28"/>
          <w:szCs w:val="28"/>
        </w:rPr>
        <w:t>Из-за небольшой уязвимости подростка очень важно найти формы установления и поддержания взрослых отношений. Подросток чувствует, что важно делиться своим опытом, рассказывать о своем жизненном опыте, но ему трудно завязать такие близкие отношения.</w:t>
      </w:r>
      <w:r>
        <w:rPr>
          <w:sz w:val="28"/>
          <w:szCs w:val="28"/>
        </w:rPr>
        <w:t xml:space="preserve"> </w:t>
      </w:r>
      <w:r w:rsidR="00F05290" w:rsidRPr="00C74E9D">
        <w:rPr>
          <w:sz w:val="28"/>
          <w:szCs w:val="28"/>
        </w:rPr>
        <w:t xml:space="preserve">Большое значение в этот период имеют единые требования к подростку в семье. Сам он больше притязает на определенные права, чем стремится к принятию на себя обязанностей. Если подросток почувствует, что от него многое ожидают, он может пытаться уклоняться от выполнения обязанностей под прикрытием наиболее «доброго» взрослого. Поэтому для освоения подростком новой системы отношений важна аргументация требований, исходящих от взрослого. </w:t>
      </w:r>
    </w:p>
    <w:p w14:paraId="43A6569C" w14:textId="77777777" w:rsidR="00F05290" w:rsidRPr="00C74E9D" w:rsidRDefault="00B71ADF" w:rsidP="00B34467">
      <w:pPr>
        <w:spacing w:after="0" w:line="360" w:lineRule="auto"/>
        <w:ind w:left="0" w:right="0" w:firstLine="709"/>
        <w:rPr>
          <w:sz w:val="28"/>
          <w:szCs w:val="28"/>
        </w:rPr>
      </w:pPr>
      <w:r w:rsidRPr="00B71ADF">
        <w:rPr>
          <w:sz w:val="28"/>
          <w:szCs w:val="28"/>
        </w:rPr>
        <w:t>Общение подростка во многом определяется динамикой его эмоций. На короткое время это может превратиться в противоположное. Перепады настроения приводят к неадекватной реакции у подростков</w:t>
      </w:r>
      <w:r w:rsidR="00F05290" w:rsidRPr="00B71ADF">
        <w:rPr>
          <w:sz w:val="28"/>
          <w:szCs w:val="28"/>
        </w:rPr>
        <w:t>.</w:t>
      </w:r>
      <w:r w:rsidR="00F05290" w:rsidRPr="00C74E9D">
        <w:rPr>
          <w:sz w:val="28"/>
          <w:szCs w:val="28"/>
        </w:rPr>
        <w:t xml:space="preserve"> Так, реакция эмансипации, проявляющаяся в стремлении освободиться из-под опеки старших, может принимать под влиянием момента такие крайние меры выражения, как побеги из дома.</w:t>
      </w:r>
    </w:p>
    <w:p w14:paraId="5F558506" w14:textId="77777777" w:rsidR="00F05290" w:rsidRPr="00C74E9D" w:rsidRDefault="00F05290" w:rsidP="00B34467">
      <w:pPr>
        <w:spacing w:after="0" w:line="360" w:lineRule="auto"/>
        <w:ind w:left="0" w:right="0" w:firstLine="709"/>
        <w:rPr>
          <w:sz w:val="28"/>
          <w:szCs w:val="28"/>
        </w:rPr>
      </w:pPr>
      <w:r w:rsidRPr="00C74E9D">
        <w:rPr>
          <w:sz w:val="28"/>
          <w:szCs w:val="28"/>
        </w:rPr>
        <w:t xml:space="preserve">Характерными для подросткового возраста являются имитации чьего-либо поведения. Чаще имитируется поведение значимого взрослого, достигшего определенного успеха, причем в первую очередь обращается внимание на внешнюю сторону. При недостаточной критичности и несамостоятельности в суждениях такой образец для подражания может оказать негативное влияние на поведение подростка. Сравнительно редко проявляется у подростков отрицательная имитация, заключающаяся в том, что он в качестве отрицательного образа выбирает определенного человека. </w:t>
      </w:r>
      <w:r w:rsidRPr="00C74E9D">
        <w:rPr>
          <w:sz w:val="28"/>
          <w:szCs w:val="28"/>
        </w:rPr>
        <w:lastRenderedPageBreak/>
        <w:t>Зачастую в качестве такого образа выступает кто-либо из родителей, причинивших много горя и обид подростку.</w:t>
      </w:r>
    </w:p>
    <w:p w14:paraId="6EDD15A9" w14:textId="77777777" w:rsidR="00F05290" w:rsidRPr="00C74E9D" w:rsidRDefault="00F05290" w:rsidP="00B34467">
      <w:pPr>
        <w:spacing w:after="0" w:line="360" w:lineRule="auto"/>
        <w:ind w:left="0" w:right="0" w:firstLine="709"/>
        <w:rPr>
          <w:sz w:val="28"/>
          <w:szCs w:val="28"/>
        </w:rPr>
      </w:pPr>
      <w:r w:rsidRPr="00C74E9D">
        <w:rPr>
          <w:sz w:val="28"/>
          <w:szCs w:val="28"/>
        </w:rPr>
        <w:t>Недостаток внимания, заботы, руководства взрослых болезненно воспринимаются подростком. Он чувствует себя лишним, ибо является источником обременяющих хлопот. Подросток в подобных случаях обычно начинает жить своей тайной жизнью.</w:t>
      </w:r>
    </w:p>
    <w:p w14:paraId="3294F679" w14:textId="77777777" w:rsidR="00B71ADF" w:rsidRPr="00B71ADF" w:rsidRDefault="00B71ADF" w:rsidP="00B34467">
      <w:pPr>
        <w:spacing w:after="0" w:line="360" w:lineRule="auto"/>
        <w:ind w:left="0" w:right="0" w:firstLine="709"/>
        <w:rPr>
          <w:sz w:val="28"/>
          <w:szCs w:val="28"/>
        </w:rPr>
      </w:pPr>
      <w:r w:rsidRPr="00B71ADF">
        <w:rPr>
          <w:sz w:val="28"/>
          <w:szCs w:val="28"/>
        </w:rPr>
        <w:t>Переусердствование, желание освободить подростка от проблем и неприятных обязанностей приводит к растерянности, отсутствию реальной рефлексии. Рано или поздно ребенок, привлекающий всеобщее внимание, попадает в кризисную ситуацию. Неадекватные претензии и жажда внимания не сочетались с небольшим опытом преодоления сложных ситуаций.</w:t>
      </w:r>
    </w:p>
    <w:p w14:paraId="17C04006" w14:textId="77777777" w:rsidR="00F05290" w:rsidRPr="00C74E9D" w:rsidRDefault="00F05290" w:rsidP="00B34467">
      <w:pPr>
        <w:spacing w:after="0" w:line="360" w:lineRule="auto"/>
        <w:ind w:left="0" w:right="0" w:firstLine="709"/>
        <w:rPr>
          <w:sz w:val="28"/>
          <w:szCs w:val="28"/>
        </w:rPr>
      </w:pPr>
      <w:r w:rsidRPr="00C74E9D">
        <w:rPr>
          <w:sz w:val="28"/>
          <w:szCs w:val="28"/>
        </w:rPr>
        <w:t>Вместе с тем, многие подростки стремятся избегать конфликтов, пытаясь скрыть недозволенные поступки. Стремление к явным конфликтам с родителями проявляется сравнительно редко. Скорее используются внешние формы отстаивания своей независимости, такие, например, как дерзость в общении. Подростка может привлекать ореол дерзости как символ его личной свободы. Однако подросток в действительности сенситивен к культурным ожиданиям его поведения в отношении к родителям.</w:t>
      </w:r>
    </w:p>
    <w:p w14:paraId="4ABC5FA8" w14:textId="12416C82" w:rsidR="00F05290" w:rsidRPr="00B34467" w:rsidRDefault="00B34467" w:rsidP="00B34467">
      <w:pPr>
        <w:spacing w:after="0" w:line="360" w:lineRule="auto"/>
        <w:ind w:left="0" w:right="0" w:firstLine="709"/>
        <w:rPr>
          <w:sz w:val="28"/>
          <w:szCs w:val="28"/>
        </w:rPr>
      </w:pPr>
      <w:r w:rsidRPr="00B34467">
        <w:rPr>
          <w:sz w:val="28"/>
          <w:szCs w:val="28"/>
        </w:rPr>
        <w:t xml:space="preserve">1. </w:t>
      </w:r>
      <w:r w:rsidR="00C74E9D" w:rsidRPr="00B34467">
        <w:rPr>
          <w:sz w:val="28"/>
          <w:szCs w:val="28"/>
        </w:rPr>
        <w:t>Общение подростка с товарищами</w:t>
      </w:r>
      <w:r>
        <w:rPr>
          <w:sz w:val="28"/>
          <w:szCs w:val="28"/>
        </w:rPr>
        <w:t>.</w:t>
      </w:r>
    </w:p>
    <w:p w14:paraId="37AE96D5" w14:textId="77777777" w:rsidR="00F05290" w:rsidRPr="00C74E9D" w:rsidRDefault="00B71ADF" w:rsidP="00B34467">
      <w:pPr>
        <w:spacing w:after="0" w:line="360" w:lineRule="auto"/>
        <w:ind w:left="0" w:right="0" w:firstLine="709"/>
        <w:rPr>
          <w:sz w:val="28"/>
          <w:szCs w:val="28"/>
        </w:rPr>
      </w:pPr>
      <w:r w:rsidRPr="00B71ADF">
        <w:rPr>
          <w:sz w:val="28"/>
          <w:szCs w:val="28"/>
        </w:rPr>
        <w:t>Общение со сверстниками в подростковом возрасте имеет совершенно особое значение. В первых отношениях равенства по возрасту подростки осваивают способы общения, проходя школу особых социальных отношений.</w:t>
      </w:r>
      <w:r>
        <w:rPr>
          <w:sz w:val="28"/>
          <w:szCs w:val="28"/>
        </w:rPr>
        <w:t xml:space="preserve"> </w:t>
      </w:r>
      <w:r w:rsidR="00F05290" w:rsidRPr="00C74E9D">
        <w:rPr>
          <w:sz w:val="28"/>
          <w:szCs w:val="28"/>
        </w:rPr>
        <w:t>Общение с товарищами приобретает для подростка большую ценность, причем нередко учение отодвигается на второй план.</w:t>
      </w:r>
    </w:p>
    <w:p w14:paraId="3FDD4B4F" w14:textId="77777777" w:rsidR="00F05290" w:rsidRPr="00C74E9D" w:rsidRDefault="00B71ADF" w:rsidP="00B34467">
      <w:pPr>
        <w:spacing w:after="0" w:line="360" w:lineRule="auto"/>
        <w:ind w:left="0" w:right="0" w:firstLine="709"/>
        <w:rPr>
          <w:sz w:val="28"/>
          <w:szCs w:val="28"/>
        </w:rPr>
      </w:pPr>
      <w:r w:rsidRPr="00B71ADF">
        <w:rPr>
          <w:sz w:val="28"/>
          <w:szCs w:val="28"/>
        </w:rPr>
        <w:t>С одной стороны, подросток явно выражает желание общаться, быть известным, быть уважаемым своими друзьями, общаться, дружить, а с другой стороны, одиночество, с которым сталкивается подросток, настолько серьезно, что трудности взаимодействия с одноклассниками подталкивают его к поиску друзей и подруг за пределами школы</w:t>
      </w:r>
      <w:r>
        <w:rPr>
          <w:sz w:val="28"/>
          <w:szCs w:val="28"/>
        </w:rPr>
        <w:t xml:space="preserve">. </w:t>
      </w:r>
      <w:r>
        <w:rPr>
          <w:rFonts w:ascii="Arial" w:hAnsi="Arial" w:cs="Arial"/>
          <w:sz w:val="20"/>
          <w:szCs w:val="20"/>
        </w:rPr>
        <w:t>.</w:t>
      </w:r>
      <w:r w:rsidR="00F05290" w:rsidRPr="00C74E9D">
        <w:rPr>
          <w:sz w:val="28"/>
          <w:szCs w:val="28"/>
        </w:rPr>
        <w:t xml:space="preserve">Если положение младшего школьника в коллективе зависело от его успеваемости, поведения и общественной </w:t>
      </w:r>
      <w:r w:rsidR="00F05290" w:rsidRPr="00C74E9D">
        <w:rPr>
          <w:sz w:val="28"/>
          <w:szCs w:val="28"/>
        </w:rPr>
        <w:lastRenderedPageBreak/>
        <w:t>деятельности, то для подростка становятся наиболее важным личностные качества товарища и друга, сообразительность и знания, смелость, умение владеть собой. Для популярности, уважения и признания важно быть хорошим товарищем.</w:t>
      </w:r>
    </w:p>
    <w:p w14:paraId="279EFF0D" w14:textId="77777777" w:rsidR="00F05290" w:rsidRPr="00C74E9D" w:rsidRDefault="00F05290" w:rsidP="00B34467">
      <w:pPr>
        <w:spacing w:after="0" w:line="360" w:lineRule="auto"/>
        <w:ind w:left="0" w:right="0" w:firstLine="709"/>
        <w:rPr>
          <w:sz w:val="28"/>
          <w:szCs w:val="28"/>
        </w:rPr>
      </w:pPr>
      <w:r w:rsidRPr="00C74E9D">
        <w:rPr>
          <w:sz w:val="28"/>
          <w:szCs w:val="28"/>
        </w:rPr>
        <w:t>В начале подросткового возраста могут быть изменения в группе популярных ребят: во-первых, исчезновение прежних авторитетов и появление новых. Во-вторых, несовпадение актива класса с группой наиболее уважаемых и авторитетных подростков.</w:t>
      </w:r>
    </w:p>
    <w:p w14:paraId="19AB5809" w14:textId="77777777" w:rsidR="00F05290" w:rsidRPr="00C74E9D" w:rsidRDefault="00F05290" w:rsidP="00B34467">
      <w:pPr>
        <w:spacing w:after="0" w:line="360" w:lineRule="auto"/>
        <w:ind w:left="0" w:right="0" w:firstLine="709"/>
        <w:rPr>
          <w:sz w:val="28"/>
          <w:szCs w:val="28"/>
        </w:rPr>
      </w:pPr>
      <w:r w:rsidRPr="00C74E9D">
        <w:rPr>
          <w:sz w:val="28"/>
          <w:szCs w:val="28"/>
        </w:rPr>
        <w:t>Стержнем кодекса товарищества подростков являются основные требования – уважение личности и человеческого достоинства</w:t>
      </w:r>
      <w:r w:rsidR="00B71ADF" w:rsidRPr="00B71ADF">
        <w:rPr>
          <w:rFonts w:ascii="Arial" w:hAnsi="Arial" w:cs="Arial"/>
          <w:sz w:val="20"/>
          <w:szCs w:val="20"/>
        </w:rPr>
        <w:t xml:space="preserve"> </w:t>
      </w:r>
      <w:r w:rsidR="00B71ADF" w:rsidRPr="00B71ADF">
        <w:rPr>
          <w:sz w:val="28"/>
          <w:szCs w:val="28"/>
        </w:rPr>
        <w:t>Отношения с близкими друзьями и приятельницами играют важную роль в личностном и социально-нравственном развитии подростка.</w:t>
      </w:r>
      <w:r w:rsidR="00B71ADF">
        <w:rPr>
          <w:sz w:val="28"/>
          <w:szCs w:val="28"/>
        </w:rPr>
        <w:t xml:space="preserve"> </w:t>
      </w:r>
      <w:r w:rsidRPr="00C74E9D">
        <w:rPr>
          <w:sz w:val="28"/>
          <w:szCs w:val="28"/>
        </w:rPr>
        <w:t>Подростки стремятся к общению и дружбе с одноклассниками, которые пользуются уважением. Их привлекают товарищеские качества, знания, умелость, смелость, спортивные достижения, взрослость внешнего вида, самостоятельность. Широким фронтом идет поиск близкого друга. Сближают ребят: сходство в интересах и в любимых занятиях, привлекательность разговоров. Общение с товарищами – источник возникновения новых интересов подростка. Подростки учатся работать вместе.</w:t>
      </w:r>
    </w:p>
    <w:p w14:paraId="5D5D2197" w14:textId="77777777" w:rsidR="00F05290" w:rsidRPr="00C74E9D" w:rsidRDefault="00F05290" w:rsidP="00B34467">
      <w:pPr>
        <w:spacing w:after="0" w:line="360" w:lineRule="auto"/>
        <w:ind w:left="0" w:right="0" w:firstLine="709"/>
        <w:rPr>
          <w:sz w:val="28"/>
          <w:szCs w:val="28"/>
        </w:rPr>
      </w:pPr>
      <w:r w:rsidRPr="00C74E9D">
        <w:rPr>
          <w:sz w:val="28"/>
          <w:szCs w:val="28"/>
        </w:rPr>
        <w:t xml:space="preserve">Большое место в общении с товарищами занимают разговоры. Обсуждаются события из жизни класса, поступки одноклассников, взаимоотношения. </w:t>
      </w:r>
      <w:r w:rsidR="00FE65F4" w:rsidRPr="00FE65F4">
        <w:rPr>
          <w:sz w:val="28"/>
          <w:szCs w:val="28"/>
        </w:rPr>
        <w:t>Затрагиваются личные и интимные проблемы, связанные с половым созреванием.</w:t>
      </w:r>
      <w:r w:rsidR="00FE65F4">
        <w:rPr>
          <w:sz w:val="28"/>
          <w:szCs w:val="28"/>
        </w:rPr>
        <w:t xml:space="preserve"> </w:t>
      </w:r>
      <w:r w:rsidRPr="00C74E9D">
        <w:rPr>
          <w:sz w:val="28"/>
          <w:szCs w:val="28"/>
        </w:rPr>
        <w:t xml:space="preserve">Настоящая дружба возникает не сразу, так как очень высокие к ней требования. И взаимная привлекательность, и понимание, и чуткость, и отзывчивость, и сопереживание, и умение хранить тайну. Отношения с близким товарищем, другом является предметом особых размышлений подростка. Он старается разобраться в себе и в товарище. Сравнивает его отношение к себе и свое к нему, старается понять причины поступков. В результате размышлений возникает активность, направленная на исправление не только собственных недостатков, но и недостатков товарищества. Каждый из друзей, предъявляя другому систему определенных </w:t>
      </w:r>
      <w:r w:rsidRPr="00C74E9D">
        <w:rPr>
          <w:sz w:val="28"/>
          <w:szCs w:val="28"/>
        </w:rPr>
        <w:lastRenderedPageBreak/>
        <w:t>требований, воспитывает друг друга. Овладение нормами дружбы составляет важнейшее приобретение ребенка в подростковом возрасте.</w:t>
      </w:r>
    </w:p>
    <w:p w14:paraId="6DC489BE" w14:textId="45C905FB" w:rsidR="0093207C" w:rsidRPr="00B34467" w:rsidRDefault="00B34467" w:rsidP="00B34467">
      <w:pPr>
        <w:pStyle w:val="af7"/>
        <w:ind w:left="0" w:firstLine="709"/>
        <w:rPr>
          <w:sz w:val="28"/>
          <w:szCs w:val="28"/>
        </w:rPr>
      </w:pPr>
      <w:r w:rsidRPr="00B34467">
        <w:rPr>
          <w:sz w:val="27"/>
        </w:rPr>
        <w:t xml:space="preserve">2. </w:t>
      </w:r>
      <w:r w:rsidR="00F05290" w:rsidRPr="00B34467">
        <w:rPr>
          <w:sz w:val="28"/>
          <w:szCs w:val="28"/>
        </w:rPr>
        <w:t>Отношения между мальчиками и девочками</w:t>
      </w:r>
      <w:r w:rsidRPr="00B34467">
        <w:rPr>
          <w:sz w:val="28"/>
          <w:szCs w:val="28"/>
        </w:rPr>
        <w:t>.</w:t>
      </w:r>
    </w:p>
    <w:p w14:paraId="27E52966" w14:textId="77777777" w:rsidR="00F05290" w:rsidRPr="00F05290" w:rsidRDefault="00F05290" w:rsidP="00B34467">
      <w:pPr>
        <w:spacing w:after="0" w:line="360" w:lineRule="auto"/>
        <w:ind w:left="0" w:right="0" w:firstLine="709"/>
        <w:rPr>
          <w:sz w:val="28"/>
          <w:szCs w:val="28"/>
        </w:rPr>
      </w:pPr>
      <w:r w:rsidRPr="00F05290">
        <w:rPr>
          <w:sz w:val="28"/>
          <w:szCs w:val="28"/>
        </w:rPr>
        <w:t>Отношения между мальчиками и девочками в подростковом возрасте претерпевают существенные изменения. Постепенно появляется интерес друг к другу. Желание нравиться друг другу способствует проявлению интереса к собственной внешности. Девочки значение внешней привлекательности для женщины переоценивают. У них формируется чувство пола. У мальчиков это происходит на два года позже.</w:t>
      </w:r>
      <w:r w:rsidR="00C74E9D" w:rsidRPr="00C74E9D">
        <w:rPr>
          <w:sz w:val="28"/>
          <w:szCs w:val="28"/>
        </w:rPr>
        <w:t xml:space="preserve"> </w:t>
      </w:r>
      <w:r w:rsidRPr="00F05290">
        <w:rPr>
          <w:sz w:val="28"/>
          <w:szCs w:val="28"/>
        </w:rPr>
        <w:t>В</w:t>
      </w:r>
      <w:r w:rsidR="00386245">
        <w:rPr>
          <w:sz w:val="28"/>
          <w:szCs w:val="28"/>
        </w:rPr>
        <w:t xml:space="preserve"> </w:t>
      </w:r>
      <w:r w:rsidRPr="00F05290">
        <w:rPr>
          <w:sz w:val="28"/>
          <w:szCs w:val="28"/>
        </w:rPr>
        <w:t xml:space="preserve">начале интерес к другому полу у мальчиков проявляется своеобразно; они дотрагиваются до девочек, дергают их за косички. Девочки на это серьезно обижаются. Затем у мальчиков появляется своеобразная робость, стеснительность. </w:t>
      </w:r>
    </w:p>
    <w:p w14:paraId="1D71ECC6" w14:textId="77777777" w:rsidR="00C12ACD" w:rsidRDefault="00C12ACD" w:rsidP="00B34467">
      <w:pPr>
        <w:spacing w:after="0" w:line="360" w:lineRule="auto"/>
        <w:ind w:left="0" w:right="0" w:firstLine="709"/>
        <w:rPr>
          <w:rFonts w:ascii="Arial" w:hAnsi="Arial" w:cs="Arial"/>
          <w:sz w:val="20"/>
          <w:szCs w:val="20"/>
        </w:rPr>
      </w:pPr>
      <w:r w:rsidRPr="00C12ACD">
        <w:rPr>
          <w:sz w:val="28"/>
          <w:szCs w:val="28"/>
        </w:rPr>
        <w:t>В подростковом возрасте дружба между мужчинами и женщинами возникает редко, а в более старшем возрасте она возникает часто. А взаимная любовь может быть очень эмоциональной, она занимает большое место в жизни. Здоровый интерес к противоположному полу способствует развитию их личности. Существует тенденция вносить изменения в поведение одного симпатичного сверстника, его действия, эмоции, привычки. Происходит сосредоточение внимания на собственном психическом состоянии. Сострадание любви движет нашей способностью быть лучше, помогать, защищать.</w:t>
      </w:r>
      <w:r w:rsidR="00F05290" w:rsidRPr="00F05290">
        <w:rPr>
          <w:sz w:val="28"/>
          <w:szCs w:val="28"/>
        </w:rPr>
        <w:t xml:space="preserve"> </w:t>
      </w:r>
      <w:r w:rsidR="00F05290" w:rsidRPr="00C12ACD">
        <w:rPr>
          <w:sz w:val="28"/>
          <w:szCs w:val="28"/>
        </w:rPr>
        <w:t xml:space="preserve">Таким образом, </w:t>
      </w:r>
      <w:r w:rsidRPr="00C12ACD">
        <w:rPr>
          <w:sz w:val="28"/>
          <w:szCs w:val="28"/>
        </w:rPr>
        <w:t>это желание является одной из причин самосовершенствования.</w:t>
      </w:r>
    </w:p>
    <w:p w14:paraId="36951CAE" w14:textId="77777777" w:rsidR="00C12ACD" w:rsidRDefault="00C12ACD" w:rsidP="00B34467">
      <w:pPr>
        <w:spacing w:after="160" w:line="259" w:lineRule="auto"/>
        <w:ind w:left="0" w:right="0" w:firstLine="709"/>
        <w:jc w:val="left"/>
        <w:rPr>
          <w:rFonts w:ascii="Arial" w:hAnsi="Arial" w:cs="Arial"/>
          <w:sz w:val="20"/>
          <w:szCs w:val="20"/>
        </w:rPr>
      </w:pPr>
      <w:r>
        <w:rPr>
          <w:rFonts w:ascii="Arial" w:hAnsi="Arial" w:cs="Arial"/>
          <w:sz w:val="20"/>
          <w:szCs w:val="20"/>
        </w:rPr>
        <w:br w:type="page"/>
      </w:r>
    </w:p>
    <w:p w14:paraId="117A1442" w14:textId="77777777" w:rsidR="00EA1DB7" w:rsidRDefault="00EA1DB7" w:rsidP="00B34467">
      <w:pPr>
        <w:spacing w:after="0" w:line="360" w:lineRule="auto"/>
        <w:ind w:left="0" w:right="0" w:firstLine="709"/>
        <w:rPr>
          <w:sz w:val="28"/>
          <w:szCs w:val="28"/>
        </w:rPr>
      </w:pPr>
    </w:p>
    <w:p w14:paraId="1367E1AD" w14:textId="6B0B4EDD" w:rsidR="00EA1DB7" w:rsidRDefault="00B34467" w:rsidP="00B34467">
      <w:pPr>
        <w:spacing w:after="0" w:line="360" w:lineRule="auto"/>
        <w:ind w:left="0" w:right="0" w:firstLine="709"/>
        <w:jc w:val="center"/>
        <w:rPr>
          <w:b/>
          <w:sz w:val="28"/>
          <w:szCs w:val="28"/>
        </w:rPr>
      </w:pPr>
      <w:r w:rsidRPr="00EA1DB7">
        <w:rPr>
          <w:b/>
          <w:sz w:val="28"/>
          <w:szCs w:val="28"/>
        </w:rPr>
        <w:t>ГЛАВА 2. РОЛЬ КИНО В СОЦИАЛЬНО-НРАВСТВЕННОМ И ДУХОВНОМ ВОСПИТАНИИ ДЕТЕЙ НА ПРИМЕРЕ ФИЛЬМА «МАЛЬЧИК В ПОЛОСАТОЙ ПИЖАМЕ»</w:t>
      </w:r>
    </w:p>
    <w:p w14:paraId="64E289BF" w14:textId="77777777" w:rsidR="00B34467" w:rsidRDefault="00B34467" w:rsidP="00B34467">
      <w:pPr>
        <w:spacing w:after="0" w:line="360" w:lineRule="auto"/>
        <w:ind w:left="0" w:firstLine="709"/>
        <w:rPr>
          <w:b/>
          <w:sz w:val="28"/>
          <w:szCs w:val="28"/>
        </w:rPr>
      </w:pPr>
    </w:p>
    <w:p w14:paraId="13495815" w14:textId="2BDD53BF" w:rsidR="0093207C" w:rsidRDefault="005E12B1" w:rsidP="00B34467">
      <w:pPr>
        <w:spacing w:after="0" w:line="360" w:lineRule="auto"/>
        <w:ind w:left="0" w:firstLine="709"/>
        <w:rPr>
          <w:b/>
          <w:sz w:val="28"/>
          <w:szCs w:val="28"/>
        </w:rPr>
      </w:pPr>
      <w:r w:rsidRPr="005E12B1">
        <w:rPr>
          <w:b/>
          <w:sz w:val="28"/>
          <w:szCs w:val="28"/>
        </w:rPr>
        <w:t>2.1. Формирование мировоззрения подрастающего  поколения</w:t>
      </w:r>
    </w:p>
    <w:p w14:paraId="7FC4D3E0" w14:textId="77777777" w:rsidR="00EA1DB7" w:rsidRDefault="00EF663F" w:rsidP="00B34467">
      <w:pPr>
        <w:spacing w:after="0" w:line="360" w:lineRule="auto"/>
        <w:ind w:left="0" w:right="0" w:firstLine="709"/>
        <w:rPr>
          <w:sz w:val="28"/>
          <w:szCs w:val="28"/>
        </w:rPr>
      </w:pPr>
      <w:r w:rsidRPr="00EF663F">
        <w:rPr>
          <w:sz w:val="28"/>
          <w:szCs w:val="28"/>
        </w:rPr>
        <w:t>С рождения человек начинает приспосабливаться к новым обстоятельствам, организм ребенка приспосабливается к новой среде, раскрываются перспективы, новые эмоции, формируется осознанность и отношение. Ребенок растет, у него появляется интерес к общению и знаниям, поэтому он переходит на новые ступени развития.</w:t>
      </w:r>
      <w:r>
        <w:rPr>
          <w:sz w:val="28"/>
          <w:szCs w:val="28"/>
        </w:rPr>
        <w:t xml:space="preserve"> </w:t>
      </w:r>
      <w:r w:rsidR="0093207C" w:rsidRPr="0093207C">
        <w:rPr>
          <w:sz w:val="28"/>
          <w:szCs w:val="28"/>
        </w:rPr>
        <w:t>Детский сад, школа, институт, работа — все эти институты социализации ему предстоит пройти. Социально-нравственное развитие и духовное воспитание подрастающего поколения создаст нормативную основу общества, в котором нет несправедливости, лжи, предательства, войн и насилия</w:t>
      </w:r>
      <w:r w:rsidR="0093207C" w:rsidRPr="00EF663F">
        <w:rPr>
          <w:sz w:val="28"/>
          <w:szCs w:val="28"/>
        </w:rPr>
        <w:t>. Воспитание —</w:t>
      </w:r>
      <w:r w:rsidRPr="00EF663F">
        <w:rPr>
          <w:sz w:val="28"/>
          <w:szCs w:val="28"/>
        </w:rPr>
        <w:t xml:space="preserve"> </w:t>
      </w:r>
      <w:r>
        <w:rPr>
          <w:sz w:val="28"/>
          <w:szCs w:val="28"/>
        </w:rPr>
        <w:t xml:space="preserve"> </w:t>
      </w:r>
      <w:r w:rsidRPr="00EF663F">
        <w:rPr>
          <w:sz w:val="28"/>
          <w:szCs w:val="28"/>
        </w:rPr>
        <w:t>это процесс, который направлен на воздействие на личность, способствует формированию человека, сложных или индивидуальных форм культуры (физической, духовной, эстетической и т.д.).</w:t>
      </w:r>
      <w:r>
        <w:rPr>
          <w:sz w:val="28"/>
          <w:szCs w:val="28"/>
        </w:rPr>
        <w:t xml:space="preserve"> Воспитание</w:t>
      </w:r>
      <w:r w:rsidR="0093207C" w:rsidRPr="0093207C">
        <w:rPr>
          <w:sz w:val="28"/>
          <w:szCs w:val="28"/>
        </w:rPr>
        <w:t xml:space="preserve"> связано с обучением, так как многие его задачи достигаются именно в процессе обучения. </w:t>
      </w:r>
      <w:r w:rsidRPr="00EF663F">
        <w:rPr>
          <w:sz w:val="28"/>
          <w:szCs w:val="28"/>
        </w:rPr>
        <w:t>В то же время многие факторы окружающей среды оказывают воспитательное воздействие на человека, включая социальные условия, образ жизни, литературу и искусство, а также средства массовой информации [1]. Если мы хотим воспитать духовно воспитанных и нравственно обогащенных детей и молодежь, нам нужно знать, что способствует их социальному развитию, потому что каждый из них является примером этики взросления.</w:t>
      </w:r>
      <w:r>
        <w:rPr>
          <w:sz w:val="28"/>
          <w:szCs w:val="28"/>
        </w:rPr>
        <w:t xml:space="preserve"> </w:t>
      </w:r>
      <w:r w:rsidRPr="00EF663F">
        <w:rPr>
          <w:sz w:val="28"/>
          <w:szCs w:val="28"/>
        </w:rPr>
        <w:t xml:space="preserve">Самое ценное в современном мире - это мир искусства. Театр, живопись, музыка, танцы - что из этого подросток предпочел бы больше? Кинематография - это помощь в нравственном развитии и воспитании молодежи. Это очень важно для общества сегодня, так как помогает спасти молодежь от духовной нищеты. Ю.К. Бабанский сказал, что "в современном мире некоторые школьники охвачены </w:t>
      </w:r>
      <w:r w:rsidRPr="00EF663F">
        <w:rPr>
          <w:sz w:val="28"/>
          <w:szCs w:val="28"/>
        </w:rPr>
        <w:lastRenderedPageBreak/>
        <w:t>социальными конфликтами, подозрительностью и мнительностью, поскольку они отказываются активно участвовать в общественных делах</w:t>
      </w:r>
      <w:r>
        <w:rPr>
          <w:rFonts w:ascii="Arial" w:hAnsi="Arial" w:cs="Arial"/>
          <w:sz w:val="20"/>
          <w:szCs w:val="20"/>
        </w:rPr>
        <w:t>".</w:t>
      </w:r>
      <w:r w:rsidRPr="0093207C">
        <w:rPr>
          <w:sz w:val="28"/>
          <w:szCs w:val="28"/>
        </w:rPr>
        <w:t xml:space="preserve"> </w:t>
      </w:r>
      <w:r w:rsidR="0093207C" w:rsidRPr="0093207C">
        <w:rPr>
          <w:sz w:val="28"/>
          <w:szCs w:val="28"/>
        </w:rPr>
        <w:t>[9, с. 170]. Дети и подростки становятся «жертвами» бездуховности и замыкаются в своем круге общения. Своеобразной формой бездуховности, обнищания духа является уход молодых людей от общества в криминальный мир. Жизненные ценности детей и подростков формируются на основе телевизионной рекламы, мнений сверстников, иными словами — шаблоны, которые не всегда могут считаться общепринятым образцом</w:t>
      </w:r>
      <w:r>
        <w:rPr>
          <w:sz w:val="28"/>
          <w:szCs w:val="28"/>
        </w:rPr>
        <w:t>.</w:t>
      </w:r>
      <w:r w:rsidRPr="00EF663F">
        <w:rPr>
          <w:sz w:val="28"/>
          <w:szCs w:val="28"/>
        </w:rPr>
        <w:t>Одной из главных проблем современного общества можно назвать моральную несостоятельность. Вечерние встречи с пивом и сигаретами считаются лучшим времяпрепровождением с друзьями, дискурс, который искажает супруга, жестокость считается признаком уверенности. Примерами, которым должны следовать подростки, являются бандиты и преступницы из их любимых боевиков и телесериалов, которые мешают родителям видеть молодых людей. Анонс в отечественном и зарубежном кинематографе "бандитов", непристойных комедий, пива, сигарет и других запрещенных продуктов толкает молодое поколение на необдуманные поступки.</w:t>
      </w:r>
      <w:r>
        <w:rPr>
          <w:sz w:val="28"/>
          <w:szCs w:val="28"/>
        </w:rPr>
        <w:t xml:space="preserve"> </w:t>
      </w:r>
      <w:r w:rsidR="00A23E04" w:rsidRPr="00A23E04">
        <w:rPr>
          <w:sz w:val="28"/>
          <w:szCs w:val="28"/>
        </w:rPr>
        <w:t>Телевизионные образы формируют моральные представления ребенка. Но идеи должны учить духовной доброте, морали и социальным нормам. Именно поэтому родителям и учителям необходимо внедрять современные стратегии, которые доступны не только опыту предыдущих поколений, но и подрастающему поколению. Кинематограф молодым людям нравится. Это только выглядит как хобби или развлечение, но насколько много информации может быть отражено в фильме, настолько это влияет и меняет мировоззрение подростков. Выбор правильного фильма также является важной задачей.</w:t>
      </w:r>
    </w:p>
    <w:p w14:paraId="3D0125B2" w14:textId="77777777" w:rsidR="00D00791" w:rsidRDefault="00A23E04" w:rsidP="00B34467">
      <w:pPr>
        <w:spacing w:after="0" w:line="360" w:lineRule="auto"/>
        <w:ind w:left="0" w:right="0" w:firstLine="709"/>
        <w:rPr>
          <w:sz w:val="28"/>
          <w:szCs w:val="28"/>
        </w:rPr>
      </w:pPr>
      <w:r w:rsidRPr="00A23E04">
        <w:rPr>
          <w:sz w:val="28"/>
          <w:szCs w:val="28"/>
        </w:rPr>
        <w:t xml:space="preserve">Кино - это мировоззрение молодого поколения, обогащающее его духовные истоки, наполняющее его эмоциями. Мы также можем сказать, что кино оказывает психологическое воздействие. Также под влиянием кино возникают различные эмоции и переживания, обусловленные улыбками или слезами, радостью или печалью, весельем или душевным спокойствием. </w:t>
      </w:r>
      <w:r w:rsidRPr="00A23E04">
        <w:rPr>
          <w:sz w:val="28"/>
          <w:szCs w:val="28"/>
        </w:rPr>
        <w:lastRenderedPageBreak/>
        <w:t>Кинотеатр может изменить интерьер, свой характер, свой облик и даже свои привычки. Фильм - это мир идей, которые дети и молодежь воспринимают в своем сознании</w:t>
      </w:r>
      <w:r w:rsidR="0076032B" w:rsidRPr="00A23E04">
        <w:rPr>
          <w:sz w:val="28"/>
          <w:szCs w:val="28"/>
        </w:rPr>
        <w:t xml:space="preserve">. </w:t>
      </w:r>
      <w:r w:rsidR="0076032B" w:rsidRPr="004F3625">
        <w:rPr>
          <w:sz w:val="28"/>
          <w:szCs w:val="28"/>
        </w:rPr>
        <w:t xml:space="preserve">Объяснить происхождение и значение словосочетания «духовно-нравственное воспитание» достаточно просто — их толкование есть в любом словаре. В русском языке духовность является отечественным социокультурным феноменом и пронизывает собой конкретную жизнь конкретного человека. Духовность личности предполагает приоритет ориентации человека на широкий спектр общечеловеческих и духовных ценностей, определяющих жизнь большинства людей. Л.Н. Толстой считал лучшим из людей того, кто живет преимущественно своими мыслями и чужими чувствами, худшим — человека, эгоистически настроенного на себя, подчиняющего свои суждения не истине, а выгоде. </w:t>
      </w:r>
      <w:r w:rsidRPr="00A23E04">
        <w:rPr>
          <w:sz w:val="28"/>
          <w:szCs w:val="28"/>
        </w:rPr>
        <w:t>Формирование духовных потребностей - важнейшая воспитательная работа. А духовное воспитание - это воспитание души, духовная культура</w:t>
      </w:r>
      <w:r w:rsidRPr="004F3625">
        <w:rPr>
          <w:sz w:val="28"/>
          <w:szCs w:val="28"/>
        </w:rPr>
        <w:t xml:space="preserve"> </w:t>
      </w:r>
      <w:r w:rsidR="0076032B" w:rsidRPr="004F3625">
        <w:rPr>
          <w:sz w:val="28"/>
          <w:szCs w:val="28"/>
        </w:rPr>
        <w:t xml:space="preserve">[2]. </w:t>
      </w:r>
      <w:r w:rsidRPr="00A23E04">
        <w:rPr>
          <w:sz w:val="28"/>
          <w:szCs w:val="28"/>
        </w:rPr>
        <w:t>В чем смысл социального воспитания самого по себе? Социальное образование - это забота об обществе и состоянии его прогресса перед лицом творческого развития подрастающего поколения [3]. Современное социальное образование рассматривает социальное образование как процесс содействия продуктивному личностному росту человека путем решения важнейших функций общения с внешним миром. Это задачи достижения жизни, социальной компетентности, конкурентоспособности, социальной самоотдачи, выживания в обществе.</w:t>
      </w:r>
      <w:r>
        <w:rPr>
          <w:sz w:val="28"/>
          <w:szCs w:val="28"/>
        </w:rPr>
        <w:t xml:space="preserve"> </w:t>
      </w:r>
      <w:r w:rsidR="0076032B" w:rsidRPr="004F3625">
        <w:rPr>
          <w:sz w:val="28"/>
          <w:szCs w:val="28"/>
        </w:rPr>
        <w:t xml:space="preserve">Социальное воспитание представляет собой систему целенаправленного влияния общества на ценности, отношения и смыслы жизни отдельного человека, Социальных макрогрупп в интересах познавательной активности их членов, эмоционально-нравственных отношений, опыта практической деятельности с интересами и ценностями данного общества в направлении прогрессивного социально-экономического и духовно-культурного развития общества и человека [4]. </w:t>
      </w:r>
    </w:p>
    <w:p w14:paraId="700FF81A" w14:textId="77777777" w:rsidR="00D00791" w:rsidRDefault="00A23E04" w:rsidP="00B34467">
      <w:pPr>
        <w:spacing w:after="0" w:line="360" w:lineRule="auto"/>
        <w:ind w:left="0" w:right="0" w:firstLine="709"/>
        <w:rPr>
          <w:sz w:val="28"/>
          <w:szCs w:val="28"/>
        </w:rPr>
      </w:pPr>
      <w:r w:rsidRPr="00A23E04">
        <w:rPr>
          <w:sz w:val="28"/>
          <w:szCs w:val="28"/>
        </w:rPr>
        <w:t xml:space="preserve">Понятие "мораль" является важной частью социального воспитания. Понятие "нравственное развитие личности" звучит в концепции развития характера. Мораль - это внутренняя категория, которая порождает сложный </w:t>
      </w:r>
      <w:r w:rsidRPr="00A23E04">
        <w:rPr>
          <w:sz w:val="28"/>
          <w:szCs w:val="28"/>
        </w:rPr>
        <w:lastRenderedPageBreak/>
        <w:t>рост в человеке и отражает моральные потребности. Понятие "нравственное развитие" как психолого-образовательный процесс не только законно, но и важно, поскольку оно имеет внутренние характеристики и уже возможно развивать то, что заложено в человеке. Нравственное развитие - это не формирование отдельных черт личности, а развитие общего качества, основанного на сфере эмоциональной и волевой личности</w:t>
      </w:r>
      <w:r w:rsidRPr="004231D5">
        <w:rPr>
          <w:sz w:val="28"/>
          <w:szCs w:val="28"/>
        </w:rPr>
        <w:t xml:space="preserve"> </w:t>
      </w:r>
      <w:r w:rsidR="004231D5" w:rsidRPr="004231D5">
        <w:rPr>
          <w:sz w:val="28"/>
          <w:szCs w:val="28"/>
        </w:rPr>
        <w:t>[5]</w:t>
      </w:r>
      <w:r w:rsidR="004231D5">
        <w:rPr>
          <w:sz w:val="28"/>
          <w:szCs w:val="28"/>
        </w:rPr>
        <w:t>.</w:t>
      </w:r>
    </w:p>
    <w:p w14:paraId="2FADE080" w14:textId="77777777" w:rsidR="00A23E04" w:rsidRPr="00A23E04" w:rsidRDefault="004231D5" w:rsidP="00B34467">
      <w:pPr>
        <w:spacing w:after="0" w:line="360" w:lineRule="auto"/>
        <w:ind w:left="0" w:right="0" w:firstLine="709"/>
        <w:rPr>
          <w:sz w:val="28"/>
          <w:szCs w:val="28"/>
        </w:rPr>
      </w:pPr>
      <w:r w:rsidRPr="00A23E04">
        <w:rPr>
          <w:sz w:val="28"/>
          <w:szCs w:val="28"/>
        </w:rPr>
        <w:t xml:space="preserve"> </w:t>
      </w:r>
      <w:r w:rsidR="00A23E04" w:rsidRPr="00A23E04">
        <w:rPr>
          <w:sz w:val="28"/>
          <w:szCs w:val="28"/>
        </w:rPr>
        <w:t xml:space="preserve">Сегодня на ребенка с рождения обрушивается много информации - СМИ, телевидение, интернет — все это способствует размыванию этических норм и заставляет нас очень серьезно задуматься о проблеме социально-нравственного воспитания подрастающего поколения. Одна из задач, которые стоят перед родителями, учителями, воспитательницами, - воспитать человека, способного к социальной адаптации, не испытывающего трудностей в общении с окружающими, неизменно терпимого к стрессовым ситуациям и обладающего способностью понимать чувства и переживания других людей. Для ребенка в возрасте от 2 лет мультфильмы рассматриваются как пример доброты, интеллекта, оптимизма и терпимости к детям, помогая развивать идеи и творческие способности. Правильно подобранные мультфильмы, наблюдая за сюжетом на экране, развивают у детей речь, логические навыки, мышление, внимание, сообразительность. </w:t>
      </w:r>
    </w:p>
    <w:p w14:paraId="3C8A6D6F" w14:textId="77777777" w:rsidR="00CA1099" w:rsidRPr="00A23E04" w:rsidRDefault="00A23E04" w:rsidP="00B34467">
      <w:pPr>
        <w:spacing w:after="0" w:line="360" w:lineRule="auto"/>
        <w:ind w:left="0" w:right="0" w:firstLine="709"/>
        <w:rPr>
          <w:sz w:val="28"/>
          <w:szCs w:val="28"/>
        </w:rPr>
      </w:pPr>
      <w:r w:rsidRPr="00A23E04">
        <w:rPr>
          <w:sz w:val="28"/>
          <w:szCs w:val="28"/>
        </w:rPr>
        <w:t>Таким образом, мы можем сделать вывод, что кино является одной из самых мощных и эффективных форм образования.</w:t>
      </w:r>
    </w:p>
    <w:p w14:paraId="25951A7C" w14:textId="77777777" w:rsidR="00CA1099" w:rsidRDefault="00CA1099" w:rsidP="00B34467">
      <w:pPr>
        <w:spacing w:after="160" w:line="259" w:lineRule="auto"/>
        <w:ind w:left="0" w:right="0" w:firstLine="709"/>
        <w:jc w:val="left"/>
        <w:rPr>
          <w:sz w:val="28"/>
          <w:szCs w:val="28"/>
        </w:rPr>
      </w:pPr>
      <w:r>
        <w:rPr>
          <w:sz w:val="28"/>
          <w:szCs w:val="28"/>
        </w:rPr>
        <w:br w:type="page"/>
      </w:r>
    </w:p>
    <w:p w14:paraId="6425D4BF" w14:textId="77777777" w:rsidR="0076032B" w:rsidRDefault="00CA1099" w:rsidP="00B34467">
      <w:pPr>
        <w:spacing w:after="0" w:line="360" w:lineRule="auto"/>
        <w:ind w:left="0" w:right="0" w:firstLine="709"/>
        <w:jc w:val="center"/>
        <w:rPr>
          <w:b/>
          <w:sz w:val="28"/>
          <w:szCs w:val="28"/>
        </w:rPr>
      </w:pPr>
      <w:r w:rsidRPr="00CA1099">
        <w:rPr>
          <w:b/>
          <w:sz w:val="28"/>
          <w:szCs w:val="28"/>
        </w:rPr>
        <w:lastRenderedPageBreak/>
        <w:t>2.2. Анализ результатов исследования на основе  фильма</w:t>
      </w:r>
    </w:p>
    <w:p w14:paraId="1A5F8B17" w14:textId="77777777" w:rsidR="00F85CCC" w:rsidRPr="00DB7A58" w:rsidRDefault="00CA1099" w:rsidP="00B34467">
      <w:pPr>
        <w:spacing w:after="0" w:line="360" w:lineRule="auto"/>
        <w:ind w:left="0" w:right="0" w:firstLine="709"/>
        <w:rPr>
          <w:sz w:val="28"/>
          <w:szCs w:val="28"/>
        </w:rPr>
      </w:pPr>
      <w:r w:rsidRPr="00CA1099">
        <w:rPr>
          <w:sz w:val="28"/>
          <w:szCs w:val="28"/>
        </w:rPr>
        <w:t>Иногда среди потока фильмов есть такой, который пробуждает чувства, будоражит разум и надолго цепляется за память. "Мальчик в полосатой пижаме" - как раз такой фильм.</w:t>
      </w:r>
      <w:r w:rsidR="007C0B9B" w:rsidRPr="007C0B9B">
        <w:t xml:space="preserve"> </w:t>
      </w:r>
      <w:r w:rsidR="00777817" w:rsidRPr="00777817">
        <w:rPr>
          <w:sz w:val="28"/>
          <w:szCs w:val="28"/>
        </w:rPr>
        <w:t>(Приложение 1</w:t>
      </w:r>
      <w:r w:rsidR="00777817" w:rsidRPr="008F1550">
        <w:rPr>
          <w:sz w:val="28"/>
          <w:szCs w:val="28"/>
        </w:rPr>
        <w:t xml:space="preserve">, </w:t>
      </w:r>
      <w:r w:rsidR="00777817" w:rsidRPr="00777817">
        <w:rPr>
          <w:sz w:val="28"/>
          <w:szCs w:val="28"/>
        </w:rPr>
        <w:t>рис.1)</w:t>
      </w:r>
      <w:r w:rsidR="00F85CCC" w:rsidRPr="00F85CCC">
        <w:rPr>
          <w:sz w:val="28"/>
          <w:szCs w:val="28"/>
        </w:rPr>
        <w:t xml:space="preserve"> </w:t>
      </w:r>
      <w:r w:rsidR="00F85CCC">
        <w:rPr>
          <w:sz w:val="28"/>
          <w:szCs w:val="28"/>
        </w:rPr>
        <w:t>режиссёр Марк Херман</w:t>
      </w:r>
      <w:r w:rsidR="00F85CCC" w:rsidRPr="00DB7A58">
        <w:rPr>
          <w:sz w:val="28"/>
          <w:szCs w:val="28"/>
        </w:rPr>
        <w:t>, снятый по одноимённому роману Джона Бойна в 2008 году</w:t>
      </w:r>
      <w:r w:rsidR="00F85CCC">
        <w:rPr>
          <w:sz w:val="28"/>
          <w:szCs w:val="28"/>
        </w:rPr>
        <w:t>.</w:t>
      </w:r>
    </w:p>
    <w:p w14:paraId="5E67B3D1" w14:textId="77777777" w:rsidR="005878A1" w:rsidRDefault="007C0B9B" w:rsidP="00B34467">
      <w:pPr>
        <w:spacing w:after="0" w:line="360" w:lineRule="auto"/>
        <w:ind w:left="0" w:right="0" w:firstLine="709"/>
        <w:rPr>
          <w:sz w:val="28"/>
          <w:szCs w:val="28"/>
        </w:rPr>
      </w:pPr>
      <w:r w:rsidRPr="007C0B9B">
        <w:rPr>
          <w:sz w:val="28"/>
          <w:szCs w:val="28"/>
        </w:rPr>
        <w:t>Грустная, глубокая и будоражащая притча о человеческой чистоте, которая всегда по ту сторону добра и зла. «Мальчик в полосатой пижаме» — фильм, который может научить нравственности и духовности подрастающее поколение. Кинофильм расскажет историю о восьмилетнем мальчике Бруно, кото</w:t>
      </w:r>
      <w:r w:rsidR="00015024">
        <w:rPr>
          <w:sz w:val="28"/>
          <w:szCs w:val="28"/>
        </w:rPr>
        <w:t xml:space="preserve">рый живет в Берлине, во времена </w:t>
      </w:r>
      <w:r w:rsidRPr="007C0B9B">
        <w:rPr>
          <w:sz w:val="28"/>
          <w:szCs w:val="28"/>
        </w:rPr>
        <w:t>Второй мировой войны. Бруно счастливый и беззаботный ребенок, который мечтает стать исследователем. Он еще по-детски наивен, но уже имеет массу человеческий достоинств, одним из которых является сострадание. Он познает мир чувствами. Логика взрослых для него совершенно не понятна — его мозг не способен еще воспринять некоторые события, образы жизней других людей, в том числе и основную идею, которую поднимают в этом фильме — идею расизма. Но мы не хотим углубляться туда, так как этот фильм и не о войне, как таковой</w:t>
      </w:r>
      <w:r w:rsidRPr="006C2A4C">
        <w:rPr>
          <w:sz w:val="28"/>
          <w:szCs w:val="28"/>
        </w:rPr>
        <w:t xml:space="preserve">. </w:t>
      </w:r>
      <w:r w:rsidR="006C2A4C" w:rsidRPr="006C2A4C">
        <w:rPr>
          <w:sz w:val="28"/>
          <w:szCs w:val="28"/>
        </w:rPr>
        <w:t>этот фильм о войне глазами детей, которые не понимают всего происходящего. Фильм о мальчике, который видит другую сторону борьбы, независимо от того, на чьей стороне борьба, мысли о борьбе и кто сражается. Он не понимал, почему евреи были врагами.</w:t>
      </w:r>
      <w:r w:rsidR="006C2A4C">
        <w:rPr>
          <w:sz w:val="28"/>
          <w:szCs w:val="28"/>
        </w:rPr>
        <w:t xml:space="preserve"> </w:t>
      </w:r>
      <w:r w:rsidRPr="007C0B9B">
        <w:rPr>
          <w:sz w:val="28"/>
          <w:szCs w:val="28"/>
        </w:rPr>
        <w:t xml:space="preserve">Особенно, когда встречает мальчика этой нации. Они становятся друзьями, хотя не должны ими быть. Взрослые ограничивают мальчика о возможности больше узнать, о том загадочном месте, в которое главный герой постоянно сбегал. Актер этого фильма будто на самом деле проживает эту историю, живет именно этим временем. </w:t>
      </w:r>
      <w:r w:rsidR="006C2A4C" w:rsidRPr="006C2A4C">
        <w:rPr>
          <w:sz w:val="28"/>
          <w:szCs w:val="28"/>
        </w:rPr>
        <w:t>Его чувства и эмоции действительно передают всю картину целиком, и вы начинаете верить, что это не экран телевизионного фильма, а реальная жизнь этого малыша Бруно с большими душевными голубыми глазами.</w:t>
      </w:r>
      <w:r w:rsidR="006C2A4C">
        <w:rPr>
          <w:sz w:val="28"/>
          <w:szCs w:val="28"/>
        </w:rPr>
        <w:t xml:space="preserve"> </w:t>
      </w:r>
      <w:r w:rsidR="006C2A4C" w:rsidRPr="006C2A4C">
        <w:rPr>
          <w:sz w:val="28"/>
          <w:szCs w:val="28"/>
        </w:rPr>
        <w:t xml:space="preserve">Фильм затрагивает такие темы, как семейные отношения, ложные представления об истории, ложные идеи и кумиры. Фильм о неспособности слепо следовать идее убийства невинных людей. Фильм о </w:t>
      </w:r>
      <w:r w:rsidR="006C2A4C" w:rsidRPr="006C2A4C">
        <w:rPr>
          <w:sz w:val="28"/>
          <w:szCs w:val="28"/>
        </w:rPr>
        <w:lastRenderedPageBreak/>
        <w:t>дружбе и верности. К чему может привести грех отца? Отец Бруно - высокопоставленный нацистский чиновник, который, с его точки зрения, честно выполняет свои обязательства перед Отечеством, но по какой-то причине скрывает правду от своего сына.</w:t>
      </w:r>
      <w:r w:rsidR="006C2A4C">
        <w:rPr>
          <w:sz w:val="28"/>
          <w:szCs w:val="28"/>
        </w:rPr>
        <w:t xml:space="preserve"> </w:t>
      </w:r>
      <w:r w:rsidRPr="007C0B9B">
        <w:rPr>
          <w:sz w:val="28"/>
          <w:szCs w:val="28"/>
        </w:rPr>
        <w:t xml:space="preserve">Зачем же отец везет всю свою семью в то место, где рано или поздно всё вскроется? Отец мальчика творит историю, помогает своей стране. Сам мальчик гордится своим отцом, потому что окружающие восхваляют этого человека, и ребёнок по своей пока еще не разборчивости и наивности верит этому. Если отец Бруно выполнял благородную миссию, почему же тогда он не объяснил ребенку что такое концлагерь? Причина кроется в том, что детская душа здесь оказывается зеркалом истины. </w:t>
      </w:r>
      <w:r w:rsidR="004E5C81" w:rsidRPr="004E5C81">
        <w:rPr>
          <w:sz w:val="28"/>
          <w:szCs w:val="28"/>
        </w:rPr>
        <w:t>Ребенок чист, как объяснить ему, почему таких детей, как он, убивают, почему лишают их близких? Это очень трудно сделать. Ребенок не смог бы этого понять, а даже если бы и понял, этот след надолго остался</w:t>
      </w:r>
      <w:r w:rsidR="004E5C81">
        <w:rPr>
          <w:sz w:val="28"/>
          <w:szCs w:val="28"/>
        </w:rPr>
        <w:t xml:space="preserve"> бы </w:t>
      </w:r>
      <w:r w:rsidR="004E5C81" w:rsidRPr="004E5C81">
        <w:rPr>
          <w:sz w:val="28"/>
          <w:szCs w:val="28"/>
        </w:rPr>
        <w:t xml:space="preserve"> в его сердце.</w:t>
      </w:r>
    </w:p>
    <w:p w14:paraId="4B6A372F" w14:textId="77777777" w:rsidR="007C0B9B" w:rsidRPr="007C0B9B" w:rsidRDefault="004E5C81" w:rsidP="00B34467">
      <w:pPr>
        <w:spacing w:after="0" w:line="360" w:lineRule="auto"/>
        <w:ind w:left="0" w:right="0" w:firstLine="709"/>
        <w:rPr>
          <w:sz w:val="28"/>
          <w:szCs w:val="28"/>
        </w:rPr>
      </w:pPr>
      <w:r w:rsidRPr="004E5C81">
        <w:rPr>
          <w:sz w:val="28"/>
          <w:szCs w:val="28"/>
        </w:rPr>
        <w:t>Фильм актуален на сегодняшний день, потому что в современном мире дети, как и взрослые, участвуют в войнах, терактах. Вы можете объяснить ребенку, что они борются против плохих людей, но как вы можете объяснить ему, почему убивают детей?</w:t>
      </w:r>
      <w:r>
        <w:rPr>
          <w:rFonts w:ascii="Arial" w:hAnsi="Arial" w:cs="Arial"/>
          <w:sz w:val="20"/>
          <w:szCs w:val="20"/>
        </w:rPr>
        <w:t xml:space="preserve"> </w:t>
      </w:r>
      <w:r w:rsidR="00AD2964" w:rsidRPr="00AD2964">
        <w:rPr>
          <w:sz w:val="28"/>
          <w:szCs w:val="28"/>
        </w:rPr>
        <w:t>Люди скрывают правду от своих детей по той же причине, что и отец Бруно, герой фильма. Но сначала все было так хорошо — добрый отец, прекрасная мать и дружелюбная сестра. И что же остается в итоге? Смысл жизни потерян, сын мертв, и дикая отчаянная боль родителей, особенно матери, которая пронзает все существование, все мысли и чувства, боль, от которой некуда спрятаться, подавляет, поглощает.</w:t>
      </w:r>
      <w:r w:rsidR="00AD2964">
        <w:rPr>
          <w:sz w:val="28"/>
          <w:szCs w:val="28"/>
        </w:rPr>
        <w:t xml:space="preserve"> </w:t>
      </w:r>
      <w:r w:rsidR="007C0B9B" w:rsidRPr="007C0B9B">
        <w:rPr>
          <w:sz w:val="28"/>
          <w:szCs w:val="28"/>
        </w:rPr>
        <w:t>А сколько таких смертей было по всей стране? Миллионы Дети отвечают за грехи своих отцов. Концовка этого фильма пронизывает сердце. Бывает любовь до гроба, а есть дружба до смерти. Мальчик в полосатой пижаме и Бруно, рука к руке «Не бойся, это всего лишь душ» взгляд к небу, и осознание того, что нет, это не душ, это их неминуемая смерть и печь крематория</w:t>
      </w:r>
      <w:r w:rsidR="007C0B9B" w:rsidRPr="00AD2964">
        <w:rPr>
          <w:sz w:val="28"/>
          <w:szCs w:val="28"/>
        </w:rPr>
        <w:t xml:space="preserve">. </w:t>
      </w:r>
      <w:r w:rsidR="00AD2964" w:rsidRPr="00AD2964">
        <w:rPr>
          <w:sz w:val="28"/>
          <w:szCs w:val="28"/>
        </w:rPr>
        <w:t xml:space="preserve">Бумеранг вернется не так сразу, как в фильме. Такой фильм, как "мальчик в полосатой пижаме", стоит посмотреть и показать своим детям, чтобы защитить мир от прошлых ошибок, </w:t>
      </w:r>
      <w:r w:rsidR="00AD2964" w:rsidRPr="00AD2964">
        <w:rPr>
          <w:sz w:val="28"/>
          <w:szCs w:val="28"/>
        </w:rPr>
        <w:lastRenderedPageBreak/>
        <w:t xml:space="preserve">воспитать их в нравственности, духовной доброте, как Бруно, дружить не с равными себе, а с теми, к кому простирается твое сердце, помогать </w:t>
      </w:r>
      <w:r w:rsidR="00AD2964">
        <w:rPr>
          <w:sz w:val="28"/>
          <w:szCs w:val="28"/>
        </w:rPr>
        <w:t>безвозмездно</w:t>
      </w:r>
      <w:r w:rsidR="00AD2964" w:rsidRPr="00AD2964">
        <w:rPr>
          <w:sz w:val="28"/>
          <w:szCs w:val="28"/>
        </w:rPr>
        <w:t xml:space="preserve"> в п</w:t>
      </w:r>
      <w:r w:rsidR="00AD2964">
        <w:rPr>
          <w:sz w:val="28"/>
          <w:szCs w:val="28"/>
        </w:rPr>
        <w:t xml:space="preserve">ри первой же возможности, даже </w:t>
      </w:r>
      <w:r w:rsidR="00AD2964" w:rsidRPr="00AD2964">
        <w:rPr>
          <w:sz w:val="28"/>
          <w:szCs w:val="28"/>
        </w:rPr>
        <w:t xml:space="preserve"> куском хлеба. Мы не должны забывать историю и ужасы того времени</w:t>
      </w:r>
      <w:r w:rsidR="00AD2964">
        <w:rPr>
          <w:rFonts w:ascii="Arial" w:hAnsi="Arial" w:cs="Arial"/>
          <w:sz w:val="20"/>
          <w:szCs w:val="20"/>
        </w:rPr>
        <w:t>.</w:t>
      </w:r>
    </w:p>
    <w:p w14:paraId="44D3F33F" w14:textId="77777777" w:rsidR="005878A1" w:rsidRPr="00B447C8" w:rsidRDefault="007C0B9B" w:rsidP="00B34467">
      <w:pPr>
        <w:spacing w:after="0" w:line="360" w:lineRule="auto"/>
        <w:ind w:left="0" w:right="0" w:firstLine="709"/>
        <w:rPr>
          <w:b/>
          <w:sz w:val="28"/>
          <w:szCs w:val="28"/>
        </w:rPr>
      </w:pPr>
      <w:r w:rsidRPr="00B447C8">
        <w:rPr>
          <w:sz w:val="28"/>
          <w:szCs w:val="28"/>
        </w:rPr>
        <w:t xml:space="preserve"> </w:t>
      </w:r>
      <w:r w:rsidR="00B447C8" w:rsidRPr="00B447C8">
        <w:rPr>
          <w:sz w:val="28"/>
          <w:szCs w:val="28"/>
        </w:rPr>
        <w:t>Чтобы подчеркнуть глубину этого фильма и убедиться, что он действительно учит этике подростков и детей, я решил провести небольшой эксперимент в реальных условиях.</w:t>
      </w:r>
    </w:p>
    <w:p w14:paraId="12278451" w14:textId="77777777" w:rsidR="003B2A2A" w:rsidRPr="00B32EC8" w:rsidRDefault="005878A1" w:rsidP="00B34467">
      <w:pPr>
        <w:spacing w:after="0" w:line="360" w:lineRule="auto"/>
        <w:ind w:left="0" w:right="0" w:firstLine="709"/>
        <w:rPr>
          <w:sz w:val="28"/>
          <w:szCs w:val="28"/>
        </w:rPr>
      </w:pPr>
      <w:r w:rsidRPr="00AB56E5">
        <w:rPr>
          <w:sz w:val="28"/>
          <w:szCs w:val="28"/>
        </w:rPr>
        <w:t>Эксперимент проводился в рамках школы, на классном часе, в кабинете информатики, с большим проекторным экраном, где учащиеся и смотрели фильм. Участниками эксперимента являлись ученики</w:t>
      </w:r>
      <w:r w:rsidR="00015024">
        <w:rPr>
          <w:sz w:val="28"/>
          <w:szCs w:val="28"/>
        </w:rPr>
        <w:t xml:space="preserve"> 8 </w:t>
      </w:r>
      <w:r w:rsidRPr="00AB56E5">
        <w:rPr>
          <w:sz w:val="28"/>
          <w:szCs w:val="28"/>
        </w:rPr>
        <w:t>класса в составе 2</w:t>
      </w:r>
      <w:r w:rsidR="00015024">
        <w:rPr>
          <w:sz w:val="28"/>
          <w:szCs w:val="28"/>
        </w:rPr>
        <w:t>0</w:t>
      </w:r>
      <w:r w:rsidRPr="00AB56E5">
        <w:rPr>
          <w:sz w:val="28"/>
          <w:szCs w:val="28"/>
        </w:rPr>
        <w:t xml:space="preserve"> человек. Изначально целью являлось наблюдение за реакциями и эмоциями старшеклассников, поэтому мы просто предложили посмотреть фильм без</w:t>
      </w:r>
      <w:r w:rsidRPr="005878A1">
        <w:t xml:space="preserve"> </w:t>
      </w:r>
      <w:r w:rsidRPr="00AB56E5">
        <w:rPr>
          <w:sz w:val="28"/>
          <w:szCs w:val="28"/>
        </w:rPr>
        <w:t xml:space="preserve">каких-либо целей и предысторий. В самом начале фильма учащиеся были в расслабленном и хорошем расположения духа. Это было заметно по их расположению за партами. Расслабленное лицо, руки на партах, ладонями вверх, ноги не скованы, плечи откинуты на спинку стула. </w:t>
      </w:r>
      <w:r w:rsidR="00015024">
        <w:rPr>
          <w:sz w:val="28"/>
          <w:szCs w:val="28"/>
        </w:rPr>
        <w:t>(Приложение 1</w:t>
      </w:r>
      <w:r w:rsidR="00015024" w:rsidRPr="00015024">
        <w:rPr>
          <w:sz w:val="28"/>
          <w:szCs w:val="28"/>
        </w:rPr>
        <w:t>,</w:t>
      </w:r>
      <w:r w:rsidR="00015024">
        <w:rPr>
          <w:sz w:val="28"/>
          <w:szCs w:val="28"/>
        </w:rPr>
        <w:t xml:space="preserve"> рис.2).</w:t>
      </w:r>
      <w:r w:rsidR="00015024" w:rsidRPr="00AB56E5">
        <w:rPr>
          <w:sz w:val="28"/>
          <w:szCs w:val="28"/>
        </w:rPr>
        <w:t xml:space="preserve"> </w:t>
      </w:r>
      <w:r w:rsidRPr="00AB56E5">
        <w:rPr>
          <w:sz w:val="28"/>
          <w:szCs w:val="28"/>
        </w:rPr>
        <w:t>В фильме в это время рассказывалась о семье главного героя, о радостных моментах, беззаботных и веселых играх мальчика с его друзьями. Далее учащиеся начинали м</w:t>
      </w:r>
      <w:r w:rsidR="00282E1D">
        <w:rPr>
          <w:sz w:val="28"/>
          <w:szCs w:val="28"/>
        </w:rPr>
        <w:t>енять свое положение за партами (Приложение 1</w:t>
      </w:r>
      <w:r w:rsidR="00282E1D" w:rsidRPr="00282E1D">
        <w:rPr>
          <w:sz w:val="28"/>
          <w:szCs w:val="28"/>
        </w:rPr>
        <w:t>,</w:t>
      </w:r>
      <w:r w:rsidR="00282E1D">
        <w:rPr>
          <w:sz w:val="28"/>
          <w:szCs w:val="28"/>
        </w:rPr>
        <w:t>рис.3).</w:t>
      </w:r>
      <w:r w:rsidRPr="00AB56E5">
        <w:rPr>
          <w:sz w:val="28"/>
          <w:szCs w:val="28"/>
        </w:rPr>
        <w:t xml:space="preserve"> Скрещивание ног и пальцев, сосредоточенное лицо,</w:t>
      </w:r>
      <w:r w:rsidR="00464627">
        <w:rPr>
          <w:sz w:val="28"/>
          <w:szCs w:val="28"/>
        </w:rPr>
        <w:t>(Приложение 1</w:t>
      </w:r>
      <w:r w:rsidR="00464627" w:rsidRPr="00464627">
        <w:rPr>
          <w:sz w:val="28"/>
          <w:szCs w:val="28"/>
        </w:rPr>
        <w:t>,</w:t>
      </w:r>
      <w:r w:rsidR="00464627">
        <w:rPr>
          <w:sz w:val="28"/>
          <w:szCs w:val="28"/>
        </w:rPr>
        <w:t xml:space="preserve"> рис 4</w:t>
      </w:r>
      <w:r w:rsidR="00464627" w:rsidRPr="00404C85">
        <w:rPr>
          <w:sz w:val="28"/>
          <w:szCs w:val="28"/>
        </w:rPr>
        <w:t>)</w:t>
      </w:r>
      <w:r w:rsidRPr="00AB56E5">
        <w:rPr>
          <w:sz w:val="28"/>
          <w:szCs w:val="28"/>
        </w:rPr>
        <w:t xml:space="preserve"> особенно у мальчиков, сменное движение на стуле. Некоторые учащиеся начинали шепотом спорить или объяснять некоторые моменты соседу за партой. В фильме выяснилось, что главный герой нашел себе друга, </w:t>
      </w:r>
      <w:r w:rsidR="00505EF5">
        <w:rPr>
          <w:sz w:val="28"/>
          <w:szCs w:val="28"/>
        </w:rPr>
        <w:t>(</w:t>
      </w:r>
      <w:r w:rsidR="00941145">
        <w:rPr>
          <w:sz w:val="28"/>
          <w:szCs w:val="28"/>
        </w:rPr>
        <w:t>Приложение 1</w:t>
      </w:r>
      <w:r w:rsidR="00941145" w:rsidRPr="00941145">
        <w:rPr>
          <w:sz w:val="28"/>
          <w:szCs w:val="28"/>
        </w:rPr>
        <w:t xml:space="preserve">, </w:t>
      </w:r>
      <w:r w:rsidR="00505EF5">
        <w:rPr>
          <w:sz w:val="28"/>
          <w:szCs w:val="28"/>
        </w:rPr>
        <w:t>рис.1)</w:t>
      </w:r>
      <w:r w:rsidR="00941145" w:rsidRPr="00941145">
        <w:rPr>
          <w:sz w:val="28"/>
          <w:szCs w:val="28"/>
        </w:rPr>
        <w:t xml:space="preserve"> </w:t>
      </w:r>
      <w:r w:rsidRPr="00AB56E5">
        <w:rPr>
          <w:sz w:val="28"/>
          <w:szCs w:val="28"/>
        </w:rPr>
        <w:t>Бруно тайком выносил из дома еду и бежал к своему новому другу Шмулю, чтобы накормить его и поиграть в мяч. Друг мальчика оказался из</w:t>
      </w:r>
      <w:r w:rsidR="00AB56E5" w:rsidRPr="00AB56E5">
        <w:rPr>
          <w:sz w:val="28"/>
          <w:szCs w:val="28"/>
        </w:rPr>
        <w:t xml:space="preserve"> концлагеря, Шмуль рассказал ему, что потерял отца, и Бруно обещает помочь найти его папу. Испытуемые при этом моменте вели себя очень напряженно. Постукивания и перебирание пальцев свидетельствовало о волнении, ноги были зажаты либо скрещены, разговоры и перешептывания отсутствовали, так как приближался финал фильма, и старшеклассники уже </w:t>
      </w:r>
      <w:r w:rsidR="00AB56E5" w:rsidRPr="00AB56E5">
        <w:rPr>
          <w:sz w:val="28"/>
          <w:szCs w:val="28"/>
        </w:rPr>
        <w:lastRenderedPageBreak/>
        <w:t>догадывались о трагичном исходе фильма. Выражения лиц испытуемых поменялось. Учащиеся были шокированы. Некоторые сжимали рукава одежды, теребили ручки или тетрадки, девочки были готовы расплакаться,</w:t>
      </w:r>
      <w:r w:rsidR="00352B0E">
        <w:rPr>
          <w:sz w:val="28"/>
          <w:szCs w:val="28"/>
        </w:rPr>
        <w:t xml:space="preserve"> (Приложение 1</w:t>
      </w:r>
      <w:r w:rsidR="00352B0E" w:rsidRPr="00464627">
        <w:rPr>
          <w:sz w:val="28"/>
          <w:szCs w:val="28"/>
        </w:rPr>
        <w:t>,</w:t>
      </w:r>
      <w:r w:rsidR="00352B0E">
        <w:rPr>
          <w:sz w:val="28"/>
          <w:szCs w:val="28"/>
        </w:rPr>
        <w:t xml:space="preserve"> рис.</w:t>
      </w:r>
      <w:r w:rsidR="00D473E1">
        <w:rPr>
          <w:sz w:val="28"/>
          <w:szCs w:val="28"/>
        </w:rPr>
        <w:t>4</w:t>
      </w:r>
      <w:r w:rsidR="00352B0E">
        <w:rPr>
          <w:sz w:val="28"/>
          <w:szCs w:val="28"/>
        </w:rPr>
        <w:t>)</w:t>
      </w:r>
      <w:r w:rsidR="00AB56E5" w:rsidRPr="00AB56E5">
        <w:rPr>
          <w:sz w:val="28"/>
          <w:szCs w:val="28"/>
        </w:rPr>
        <w:t xml:space="preserve"> так как постоянно касались уголка глаза, либо запрокидывали голову назад. Фильм закончился, но испытуемые в течение минуты не произнесли не единого слова. Как потом рассказали, они ждали продолжения и думали, что у фильма должен быть хороший конец. Началось бурное обсуждение фильма. Это заставило задуматься старшеклассников, они утверждали, что это несправедливо и так не должно быть. Люди должны быть добрее и не совершать жестоких поступков.</w:t>
      </w:r>
    </w:p>
    <w:p w14:paraId="110BD565" w14:textId="77777777" w:rsidR="00AB56E5" w:rsidRPr="00B32EC8" w:rsidRDefault="00AB56E5" w:rsidP="00B34467">
      <w:pPr>
        <w:spacing w:after="0" w:line="360" w:lineRule="auto"/>
        <w:ind w:left="0" w:right="0" w:firstLine="709"/>
        <w:rPr>
          <w:sz w:val="28"/>
          <w:szCs w:val="28"/>
        </w:rPr>
      </w:pPr>
      <w:r w:rsidRPr="00AB56E5">
        <w:rPr>
          <w:sz w:val="28"/>
          <w:szCs w:val="28"/>
        </w:rPr>
        <w:t xml:space="preserve"> Проведенный эксперимент доказал, что влияние киноискусства на человека, безусловно, велико. Просмотр киноленты с какими-либо событиями влияет на сознание человека значительно больше, чем если бы это объяснялось с помощью слов. Сама природа кино социализирует людей, объединяет их — и не только потому, что оно является синтезом всех прочих искусств, но и потому что кино учит нравственности. А без обучения нравственности даже самые грамотные люди не смогут взаимодействовать и нормально функционировать в обществе, где, помимо знаний, существует и человеческие аспекты морали и нормы. Просмотр фильмов дает детям и молодежи представление об определенных типах поведения человека в обществе. Герои фильмов, в данном случае «Мальчик в полосатой пижаме», учат детей доброте, заботе, душевной стойкости, детской невинности, дружбе, любви и другим качествам, которые раскрывает этот фильм.</w:t>
      </w:r>
    </w:p>
    <w:p w14:paraId="0E063F7D" w14:textId="77777777" w:rsidR="003B7A7F" w:rsidRDefault="00AB56E5" w:rsidP="00B34467">
      <w:pPr>
        <w:spacing w:after="0" w:line="360" w:lineRule="auto"/>
        <w:ind w:left="0" w:right="0" w:firstLine="709"/>
        <w:rPr>
          <w:sz w:val="28"/>
          <w:szCs w:val="28"/>
        </w:rPr>
      </w:pPr>
      <w:r w:rsidRPr="00AB56E5">
        <w:rPr>
          <w:sz w:val="28"/>
          <w:szCs w:val="28"/>
        </w:rPr>
        <w:t xml:space="preserve"> Таким образом, киноискусство, является главным социально-нравственным и духовным составляющим в воспитании детей и молодежи</w:t>
      </w:r>
      <w:r w:rsidR="007E6F7D" w:rsidRPr="007E6F7D">
        <w:rPr>
          <w:sz w:val="28"/>
          <w:szCs w:val="28"/>
        </w:rPr>
        <w:t>.</w:t>
      </w:r>
    </w:p>
    <w:p w14:paraId="20BE4FF1" w14:textId="77777777" w:rsidR="003B7A7F" w:rsidRDefault="003B7A7F" w:rsidP="00B34467">
      <w:pPr>
        <w:spacing w:after="160" w:line="259" w:lineRule="auto"/>
        <w:ind w:left="0" w:right="0" w:firstLine="709"/>
        <w:jc w:val="left"/>
        <w:rPr>
          <w:sz w:val="28"/>
          <w:szCs w:val="28"/>
        </w:rPr>
      </w:pPr>
      <w:r>
        <w:rPr>
          <w:sz w:val="28"/>
          <w:szCs w:val="28"/>
        </w:rPr>
        <w:br w:type="page"/>
      </w:r>
    </w:p>
    <w:p w14:paraId="400D8680" w14:textId="77777777" w:rsidR="00CB65BF" w:rsidRPr="00CB65BF" w:rsidRDefault="004E1407" w:rsidP="00B34467">
      <w:pPr>
        <w:spacing w:after="0" w:line="360" w:lineRule="auto"/>
        <w:ind w:left="0" w:right="0" w:firstLine="709"/>
        <w:jc w:val="center"/>
        <w:rPr>
          <w:b/>
          <w:sz w:val="28"/>
          <w:szCs w:val="28"/>
        </w:rPr>
      </w:pPr>
      <w:r>
        <w:rPr>
          <w:b/>
          <w:sz w:val="28"/>
          <w:szCs w:val="28"/>
        </w:rPr>
        <w:lastRenderedPageBreak/>
        <w:t>2.3.</w:t>
      </w:r>
      <w:r w:rsidR="00CB65BF" w:rsidRPr="00CB65BF">
        <w:rPr>
          <w:b/>
          <w:sz w:val="28"/>
          <w:szCs w:val="28"/>
        </w:rPr>
        <w:t>Практиче</w:t>
      </w:r>
      <w:r w:rsidR="0087633C">
        <w:rPr>
          <w:b/>
          <w:sz w:val="28"/>
          <w:szCs w:val="28"/>
        </w:rPr>
        <w:t xml:space="preserve">ские рекомендации от психолога </w:t>
      </w:r>
      <w:r w:rsidR="00CB65BF" w:rsidRPr="00CB65BF">
        <w:rPr>
          <w:b/>
          <w:sz w:val="28"/>
          <w:szCs w:val="28"/>
        </w:rPr>
        <w:t xml:space="preserve">для родителей и педагогов по воспитанию духовно </w:t>
      </w:r>
      <w:r w:rsidR="00CB65BF">
        <w:rPr>
          <w:b/>
          <w:sz w:val="28"/>
          <w:szCs w:val="28"/>
        </w:rPr>
        <w:t>–</w:t>
      </w:r>
      <w:r w:rsidR="00CB65BF" w:rsidRPr="00CB65BF">
        <w:rPr>
          <w:b/>
          <w:sz w:val="28"/>
          <w:szCs w:val="28"/>
        </w:rPr>
        <w:t xml:space="preserve"> нравственного</w:t>
      </w:r>
      <w:r w:rsidR="0087633C">
        <w:rPr>
          <w:b/>
          <w:sz w:val="28"/>
          <w:szCs w:val="28"/>
        </w:rPr>
        <w:t xml:space="preserve"> поколения</w:t>
      </w:r>
      <w:r w:rsidR="00CE3386">
        <w:rPr>
          <w:b/>
          <w:sz w:val="28"/>
          <w:szCs w:val="28"/>
        </w:rPr>
        <w:t>.</w:t>
      </w:r>
    </w:p>
    <w:p w14:paraId="61EDADF2" w14:textId="77777777" w:rsidR="003B7A7F" w:rsidRPr="003B7A7F" w:rsidRDefault="003B7A7F" w:rsidP="00B34467">
      <w:pPr>
        <w:spacing w:after="0" w:line="360" w:lineRule="auto"/>
        <w:ind w:left="0" w:right="0" w:firstLine="709"/>
        <w:rPr>
          <w:i/>
          <w:sz w:val="28"/>
          <w:szCs w:val="28"/>
        </w:rPr>
      </w:pPr>
      <w:r w:rsidRPr="003B7A7F">
        <w:rPr>
          <w:i/>
          <w:sz w:val="28"/>
          <w:szCs w:val="28"/>
        </w:rPr>
        <w:t>Не навязывайте в процессе воспитания свои ценности</w:t>
      </w:r>
    </w:p>
    <w:p w14:paraId="763707C2" w14:textId="77777777" w:rsidR="00BC75B8" w:rsidRPr="00BC75B8" w:rsidRDefault="00BC75B8" w:rsidP="00B34467">
      <w:pPr>
        <w:spacing w:after="0" w:line="360" w:lineRule="auto"/>
        <w:ind w:left="0" w:right="0" w:firstLine="709"/>
        <w:rPr>
          <w:sz w:val="28"/>
          <w:szCs w:val="28"/>
        </w:rPr>
      </w:pPr>
      <w:r w:rsidRPr="00BC75B8">
        <w:rPr>
          <w:sz w:val="28"/>
          <w:szCs w:val="28"/>
        </w:rPr>
        <w:t xml:space="preserve">Поймите, что ребенок - это полноценная личность, которая должна иметь право голоса. Взрослые часто пытаются воплотить свои мечты в жизнь в своих учениках. Они чувствуют, что если они не могут быть бухгалтерами и </w:t>
      </w:r>
      <w:r>
        <w:rPr>
          <w:sz w:val="28"/>
          <w:szCs w:val="28"/>
        </w:rPr>
        <w:t>дизайнерами, то смогут быть их "потомки</w:t>
      </w:r>
      <w:r w:rsidRPr="00BC75B8">
        <w:rPr>
          <w:sz w:val="28"/>
          <w:szCs w:val="28"/>
        </w:rPr>
        <w:t>". Совет: Не принимайте решения за молодое поколение.</w:t>
      </w:r>
    </w:p>
    <w:p w14:paraId="38319E6E" w14:textId="77777777" w:rsidR="003B7A7F" w:rsidRPr="003B7A7F" w:rsidRDefault="003B7A7F" w:rsidP="00B34467">
      <w:pPr>
        <w:spacing w:after="0" w:line="360" w:lineRule="auto"/>
        <w:ind w:left="0" w:right="0" w:firstLine="709"/>
        <w:rPr>
          <w:i/>
          <w:sz w:val="28"/>
          <w:szCs w:val="28"/>
        </w:rPr>
      </w:pPr>
      <w:r w:rsidRPr="003B7A7F">
        <w:rPr>
          <w:i/>
          <w:sz w:val="28"/>
          <w:szCs w:val="28"/>
        </w:rPr>
        <w:t>Давайте больше самостоятельности</w:t>
      </w:r>
    </w:p>
    <w:p w14:paraId="6297ACAA" w14:textId="77777777" w:rsidR="00C951E8" w:rsidRPr="00C951E8" w:rsidRDefault="00C951E8" w:rsidP="00B34467">
      <w:pPr>
        <w:spacing w:after="0" w:line="360" w:lineRule="auto"/>
        <w:ind w:left="0" w:right="0" w:firstLine="709"/>
        <w:rPr>
          <w:sz w:val="28"/>
          <w:szCs w:val="28"/>
        </w:rPr>
      </w:pPr>
      <w:r w:rsidRPr="00C951E8">
        <w:rPr>
          <w:sz w:val="28"/>
          <w:szCs w:val="28"/>
        </w:rPr>
        <w:t>Это не значит, что в 3 года стоит отпускать гулять - крайности не требуются. Но нет ничего плохого в том, что мальчик или девочка сами моют посуду, застилают постель или убирают игрушки с раннего возраста. Лучше, чтобы их родители быстро привыкли к этому.</w:t>
      </w:r>
    </w:p>
    <w:p w14:paraId="6FC7D344" w14:textId="77777777" w:rsidR="003B7A7F" w:rsidRPr="003B7A7F" w:rsidRDefault="003B7A7F" w:rsidP="00B34467">
      <w:pPr>
        <w:spacing w:after="0" w:line="360" w:lineRule="auto"/>
        <w:ind w:left="0" w:right="0" w:firstLine="709"/>
        <w:rPr>
          <w:i/>
          <w:sz w:val="28"/>
          <w:szCs w:val="28"/>
        </w:rPr>
      </w:pPr>
      <w:r w:rsidRPr="003B7A7F">
        <w:rPr>
          <w:i/>
          <w:sz w:val="28"/>
          <w:szCs w:val="28"/>
        </w:rPr>
        <w:t>Замечайте прогресс и хвалите</w:t>
      </w:r>
    </w:p>
    <w:p w14:paraId="6000CBEA" w14:textId="77777777" w:rsidR="00C951E8" w:rsidRDefault="00C951E8" w:rsidP="00B34467">
      <w:pPr>
        <w:spacing w:after="0" w:line="360" w:lineRule="auto"/>
        <w:ind w:left="0" w:right="0" w:firstLine="709"/>
        <w:rPr>
          <w:sz w:val="28"/>
          <w:szCs w:val="28"/>
        </w:rPr>
      </w:pPr>
      <w:r w:rsidRPr="00C951E8">
        <w:rPr>
          <w:sz w:val="28"/>
          <w:szCs w:val="28"/>
        </w:rPr>
        <w:t>К успеху молодого поколения нельзя относиться легкомысленно. Родители не должны забывать, что их дети нуждаются в поддержке. Когда взрослые хвалят ребенка за посещение школы, он понимает, что его усилия не напрасны. Это будет отличной мотивацией.</w:t>
      </w:r>
    </w:p>
    <w:p w14:paraId="199BC5B9" w14:textId="77777777" w:rsidR="003B7A7F" w:rsidRPr="003B7A7F" w:rsidRDefault="003B7A7F" w:rsidP="00B34467">
      <w:pPr>
        <w:spacing w:after="0" w:line="360" w:lineRule="auto"/>
        <w:ind w:left="0" w:right="0" w:firstLine="709"/>
        <w:rPr>
          <w:i/>
          <w:sz w:val="28"/>
          <w:szCs w:val="28"/>
        </w:rPr>
      </w:pPr>
      <w:r w:rsidRPr="003B7A7F">
        <w:rPr>
          <w:i/>
          <w:sz w:val="28"/>
          <w:szCs w:val="28"/>
        </w:rPr>
        <w:t>Не сравнивайте</w:t>
      </w:r>
    </w:p>
    <w:p w14:paraId="07FD0B66" w14:textId="77777777" w:rsidR="00C951E8" w:rsidRPr="00C951E8" w:rsidRDefault="003B7A7F" w:rsidP="00B34467">
      <w:pPr>
        <w:spacing w:after="0" w:line="360" w:lineRule="auto"/>
        <w:ind w:left="0" w:right="0" w:firstLine="709"/>
        <w:rPr>
          <w:sz w:val="28"/>
          <w:szCs w:val="28"/>
        </w:rPr>
      </w:pPr>
      <w:r w:rsidRPr="00C951E8">
        <w:rPr>
          <w:sz w:val="28"/>
          <w:szCs w:val="28"/>
        </w:rPr>
        <w:t xml:space="preserve"> </w:t>
      </w:r>
      <w:r w:rsidR="00C951E8" w:rsidRPr="00C951E8">
        <w:rPr>
          <w:sz w:val="28"/>
          <w:szCs w:val="28"/>
        </w:rPr>
        <w:t xml:space="preserve">Многие родители, посмотрев интеллектуальные передачи, мечтают о том, чтобы их </w:t>
      </w:r>
      <w:r w:rsidR="00C951E8">
        <w:rPr>
          <w:sz w:val="28"/>
          <w:szCs w:val="28"/>
        </w:rPr>
        <w:t>дети</w:t>
      </w:r>
      <w:r w:rsidR="00C951E8" w:rsidRPr="00C951E8">
        <w:rPr>
          <w:sz w:val="28"/>
          <w:szCs w:val="28"/>
        </w:rPr>
        <w:t xml:space="preserve"> были такими же умными. Однако не все знают 10 языков или могут играть в шахматы в возрасте 3 лет</w:t>
      </w:r>
    </w:p>
    <w:p w14:paraId="11AAFC95" w14:textId="77777777" w:rsidR="003B7A7F" w:rsidRPr="003B7A7F" w:rsidRDefault="003B7A7F" w:rsidP="00B34467">
      <w:pPr>
        <w:tabs>
          <w:tab w:val="left" w:pos="8415"/>
        </w:tabs>
        <w:spacing w:after="0" w:line="360" w:lineRule="auto"/>
        <w:ind w:left="0" w:right="0" w:firstLine="709"/>
        <w:rPr>
          <w:i/>
          <w:sz w:val="28"/>
          <w:szCs w:val="28"/>
        </w:rPr>
      </w:pPr>
      <w:r w:rsidRPr="003B7A7F">
        <w:rPr>
          <w:i/>
          <w:sz w:val="28"/>
          <w:szCs w:val="28"/>
        </w:rPr>
        <w:t>Воспитывайте нравственность</w:t>
      </w:r>
      <w:r w:rsidR="00C951E8">
        <w:rPr>
          <w:i/>
          <w:sz w:val="28"/>
          <w:szCs w:val="28"/>
        </w:rPr>
        <w:tab/>
      </w:r>
    </w:p>
    <w:p w14:paraId="67A8A044" w14:textId="77777777" w:rsidR="003B7A7F" w:rsidRPr="003B7A7F" w:rsidRDefault="003B7A7F" w:rsidP="00B34467">
      <w:pPr>
        <w:spacing w:after="0" w:line="360" w:lineRule="auto"/>
        <w:ind w:left="0" w:right="0" w:firstLine="709"/>
        <w:rPr>
          <w:sz w:val="28"/>
          <w:szCs w:val="28"/>
        </w:rPr>
      </w:pPr>
      <w:r w:rsidRPr="003B7A7F">
        <w:rPr>
          <w:sz w:val="28"/>
          <w:szCs w:val="28"/>
        </w:rPr>
        <w:t>Нужно заниматься не только умственным, но и духовным воспитанием. Объяснять, что такое хорошо, а что такое плохо. Многие взрослые думают, что всё это элементарно. Но детям иногда сложно даются правила. Объясняйте повторно такие простые истины, что не нужно грубить старшим, драться на улице или обижать младших. Давайте советы как поступить в той или иной ситуации, когда вас спрашивают.</w:t>
      </w:r>
    </w:p>
    <w:p w14:paraId="4B193D20" w14:textId="77777777" w:rsidR="003B7A7F" w:rsidRPr="003B7A7F" w:rsidRDefault="003B7A7F" w:rsidP="00B34467">
      <w:pPr>
        <w:spacing w:after="0" w:line="360" w:lineRule="auto"/>
        <w:ind w:left="0" w:right="0" w:firstLine="709"/>
        <w:rPr>
          <w:i/>
          <w:sz w:val="28"/>
          <w:szCs w:val="28"/>
        </w:rPr>
      </w:pPr>
      <w:r w:rsidRPr="003B7A7F">
        <w:rPr>
          <w:i/>
          <w:sz w:val="28"/>
          <w:szCs w:val="28"/>
        </w:rPr>
        <w:t>Подавайте пример</w:t>
      </w:r>
    </w:p>
    <w:p w14:paraId="224AC819" w14:textId="77777777" w:rsidR="00C951E8" w:rsidRPr="00C951E8" w:rsidRDefault="00C951E8" w:rsidP="00B34467">
      <w:pPr>
        <w:spacing w:after="0" w:line="360" w:lineRule="auto"/>
        <w:ind w:left="0" w:right="0" w:firstLine="709"/>
        <w:rPr>
          <w:sz w:val="28"/>
          <w:szCs w:val="28"/>
        </w:rPr>
      </w:pPr>
      <w:r w:rsidRPr="00C951E8">
        <w:rPr>
          <w:sz w:val="28"/>
          <w:szCs w:val="28"/>
        </w:rPr>
        <w:lastRenderedPageBreak/>
        <w:t>Чтобы быть хорошим человеком, сначала нужно понять, что это такое. Родители должны использовать иллюстрации, чтобы объяснить, что такое хорошее воспитание, доброта, усердие, мужество. Ваши любимые мультфильмы или сказочные персонажи идеально подходят для этого.</w:t>
      </w:r>
    </w:p>
    <w:p w14:paraId="29EB27E6" w14:textId="77777777" w:rsidR="003B7A7F" w:rsidRPr="003B7A7F" w:rsidRDefault="003B7A7F" w:rsidP="00B34467">
      <w:pPr>
        <w:spacing w:after="0" w:line="360" w:lineRule="auto"/>
        <w:ind w:left="0" w:right="0" w:firstLine="709"/>
        <w:rPr>
          <w:i/>
          <w:sz w:val="28"/>
          <w:szCs w:val="28"/>
        </w:rPr>
      </w:pPr>
      <w:r w:rsidRPr="003B7A7F">
        <w:rPr>
          <w:i/>
          <w:sz w:val="28"/>
          <w:szCs w:val="28"/>
        </w:rPr>
        <w:t>Не меняйте требования</w:t>
      </w:r>
    </w:p>
    <w:p w14:paraId="3D665A9A" w14:textId="77777777" w:rsidR="003B7A7F" w:rsidRPr="003B7A7F" w:rsidRDefault="003B7A7F" w:rsidP="00B34467">
      <w:pPr>
        <w:spacing w:after="0" w:line="360" w:lineRule="auto"/>
        <w:ind w:left="0" w:right="0" w:firstLine="709"/>
        <w:rPr>
          <w:i/>
          <w:sz w:val="28"/>
          <w:szCs w:val="28"/>
        </w:rPr>
      </w:pPr>
      <w:r w:rsidRPr="003B7A7F">
        <w:rPr>
          <w:sz w:val="28"/>
          <w:szCs w:val="28"/>
        </w:rPr>
        <w:t>Мнение родителей должно быть авторитетным. Именно поэтому не стоит менять его по несколько раз в день. Воспитанник должен понимать, что «нет» значит «нет». Если же под натиском слёз и постоянных просьб взрослые начнут сдаваться, младший поймёт, что он может ими манипулировать</w:t>
      </w:r>
      <w:r w:rsidRPr="003B7A7F">
        <w:rPr>
          <w:i/>
          <w:sz w:val="28"/>
          <w:szCs w:val="28"/>
        </w:rPr>
        <w:t>.</w:t>
      </w:r>
    </w:p>
    <w:p w14:paraId="1AAE9AB1" w14:textId="77777777" w:rsidR="003B7A7F" w:rsidRPr="003B7A7F" w:rsidRDefault="003B7A7F" w:rsidP="00B34467">
      <w:pPr>
        <w:spacing w:after="0" w:line="360" w:lineRule="auto"/>
        <w:ind w:left="0" w:right="0" w:firstLine="709"/>
        <w:rPr>
          <w:i/>
          <w:sz w:val="28"/>
          <w:szCs w:val="28"/>
        </w:rPr>
      </w:pPr>
      <w:r w:rsidRPr="003B7A7F">
        <w:rPr>
          <w:i/>
          <w:sz w:val="28"/>
          <w:szCs w:val="28"/>
        </w:rPr>
        <w:t>Больше общайтесь</w:t>
      </w:r>
    </w:p>
    <w:p w14:paraId="37713C7D" w14:textId="77777777" w:rsidR="00C951E8" w:rsidRPr="00C951E8" w:rsidRDefault="00C951E8" w:rsidP="00B34467">
      <w:pPr>
        <w:spacing w:after="0" w:line="360" w:lineRule="auto"/>
        <w:ind w:left="0" w:right="0" w:firstLine="709"/>
        <w:rPr>
          <w:sz w:val="28"/>
          <w:szCs w:val="28"/>
        </w:rPr>
      </w:pPr>
      <w:r w:rsidRPr="00C951E8">
        <w:rPr>
          <w:sz w:val="28"/>
          <w:szCs w:val="28"/>
        </w:rPr>
        <w:t>Несмотря на то, что он очень молод, не забывайте, что ребенок - это тоже мужчина. Так что у него могут быть проблемы и беспокойства. Родителям важно как можно больше общаться со своими детьми, чтобы знать, о чем они беспокоятся и печалятся. В противном случае они будут одиноки.</w:t>
      </w:r>
    </w:p>
    <w:p w14:paraId="0E2A4621" w14:textId="77777777" w:rsidR="003B7A7F" w:rsidRPr="003B7A7F" w:rsidRDefault="003B7A7F" w:rsidP="00B34467">
      <w:pPr>
        <w:spacing w:after="0" w:line="360" w:lineRule="auto"/>
        <w:ind w:left="0" w:right="0" w:firstLine="709"/>
        <w:rPr>
          <w:i/>
          <w:sz w:val="28"/>
          <w:szCs w:val="28"/>
        </w:rPr>
      </w:pPr>
      <w:r w:rsidRPr="003B7A7F">
        <w:rPr>
          <w:i/>
          <w:sz w:val="28"/>
          <w:szCs w:val="28"/>
        </w:rPr>
        <w:t>Не слишком балуйте</w:t>
      </w:r>
    </w:p>
    <w:p w14:paraId="06D114BE" w14:textId="77777777" w:rsidR="003B7A7F" w:rsidRDefault="003B7A7F" w:rsidP="00B34467">
      <w:pPr>
        <w:spacing w:after="0" w:line="360" w:lineRule="auto"/>
        <w:ind w:left="0" w:right="0" w:firstLine="709"/>
        <w:rPr>
          <w:sz w:val="28"/>
          <w:szCs w:val="28"/>
        </w:rPr>
      </w:pPr>
      <w:r w:rsidRPr="003B7A7F">
        <w:rPr>
          <w:sz w:val="28"/>
          <w:szCs w:val="28"/>
        </w:rPr>
        <w:t>Как бы сильно дети не любили подарки и игрушки, не нужно их подкупать. Многие родители из-за нехватки времени решают таким образом откупиться. Но это неправильная позиция, которая обязательно сыграет против взрослых. Пройдёт немного времени, и малыш совсем отвыкнет канючить и выпрашивать. А перед совершением покупки даже за свои деньги будет советоваться со старшими.</w:t>
      </w:r>
    </w:p>
    <w:p w14:paraId="1E156BB5" w14:textId="77777777" w:rsidR="003B7A7F" w:rsidRPr="003B7A7F" w:rsidRDefault="003B7A7F" w:rsidP="00B34467">
      <w:pPr>
        <w:spacing w:after="0" w:line="360" w:lineRule="auto"/>
        <w:ind w:left="0" w:right="0" w:firstLine="709"/>
        <w:rPr>
          <w:i/>
          <w:sz w:val="28"/>
          <w:szCs w:val="28"/>
        </w:rPr>
      </w:pPr>
      <w:r w:rsidRPr="003B7A7F">
        <w:rPr>
          <w:i/>
          <w:sz w:val="28"/>
          <w:szCs w:val="28"/>
        </w:rPr>
        <w:t>Чаще говорите, что любите</w:t>
      </w:r>
    </w:p>
    <w:p w14:paraId="36D1B873" w14:textId="77777777" w:rsidR="00C951E8" w:rsidRPr="00C951E8" w:rsidRDefault="00C951E8" w:rsidP="00B34467">
      <w:pPr>
        <w:spacing w:after="0" w:line="360" w:lineRule="auto"/>
        <w:ind w:left="0" w:right="0" w:firstLine="709"/>
        <w:rPr>
          <w:sz w:val="28"/>
          <w:szCs w:val="28"/>
        </w:rPr>
      </w:pPr>
      <w:r w:rsidRPr="00C951E8">
        <w:rPr>
          <w:sz w:val="28"/>
          <w:szCs w:val="28"/>
        </w:rPr>
        <w:t>Это один из самых ценных советов. Признания в любви – это не просто слова. Воспитанникам очень важно слышать, как ими дорожат и как их любят. Чем чаще родители гладят, обнимают и целуют своих детей, тем сильнее между ними будет связь. Если взрослые ведут себя отчуждённо, дети чувствуют себя ненужными и нелюбимыми.</w:t>
      </w:r>
    </w:p>
    <w:p w14:paraId="269DE860" w14:textId="77777777" w:rsidR="003B7A7F" w:rsidRPr="003B7A7F" w:rsidRDefault="003B7A7F" w:rsidP="00B34467">
      <w:pPr>
        <w:spacing w:after="0" w:line="360" w:lineRule="auto"/>
        <w:ind w:left="0" w:right="0" w:firstLine="709"/>
        <w:rPr>
          <w:i/>
          <w:sz w:val="28"/>
          <w:szCs w:val="28"/>
        </w:rPr>
      </w:pPr>
      <w:r w:rsidRPr="003B7A7F">
        <w:rPr>
          <w:i/>
          <w:sz w:val="28"/>
          <w:szCs w:val="28"/>
        </w:rPr>
        <w:t>Побеспокойтесь о сексуальном воспитании</w:t>
      </w:r>
    </w:p>
    <w:p w14:paraId="12E86120" w14:textId="77777777" w:rsidR="003B7A7F" w:rsidRPr="003B7A7F" w:rsidRDefault="003B7A7F" w:rsidP="00B34467">
      <w:pPr>
        <w:spacing w:after="0" w:line="360" w:lineRule="auto"/>
        <w:ind w:left="0" w:right="0" w:firstLine="709"/>
        <w:rPr>
          <w:sz w:val="28"/>
          <w:szCs w:val="28"/>
        </w:rPr>
      </w:pPr>
      <w:r w:rsidRPr="003B7A7F">
        <w:rPr>
          <w:sz w:val="28"/>
          <w:szCs w:val="28"/>
        </w:rPr>
        <w:t xml:space="preserve">Многие в определённом возрасте начинают задавать вопросы сексуального характера. И тут всё зависит от позиции взрослых. Если они </w:t>
      </w:r>
      <w:r w:rsidRPr="003B7A7F">
        <w:rPr>
          <w:sz w:val="28"/>
          <w:szCs w:val="28"/>
        </w:rPr>
        <w:lastRenderedPageBreak/>
        <w:t>начнут ругать малыша или не отвечать на его вопрос, он пойдёт и спросит у старших товарищей во дворе. Поэтому нужно адекватно и с умом подходить к таким темам.</w:t>
      </w:r>
    </w:p>
    <w:p w14:paraId="77E2CF94" w14:textId="77777777" w:rsidR="003B7A7F" w:rsidRPr="003B7A7F" w:rsidRDefault="003B7A7F" w:rsidP="00B34467">
      <w:pPr>
        <w:spacing w:after="0" w:line="360" w:lineRule="auto"/>
        <w:ind w:left="0" w:right="0" w:firstLine="709"/>
        <w:rPr>
          <w:i/>
          <w:sz w:val="28"/>
          <w:szCs w:val="28"/>
        </w:rPr>
      </w:pPr>
      <w:r w:rsidRPr="003B7A7F">
        <w:rPr>
          <w:i/>
          <w:sz w:val="28"/>
          <w:szCs w:val="28"/>
        </w:rPr>
        <w:t>Не переходите на крик</w:t>
      </w:r>
    </w:p>
    <w:p w14:paraId="5342617E" w14:textId="77777777" w:rsidR="003B7A7F" w:rsidRPr="003B7A7F" w:rsidRDefault="003B7A7F" w:rsidP="00B34467">
      <w:pPr>
        <w:spacing w:after="0" w:line="360" w:lineRule="auto"/>
        <w:ind w:left="0" w:right="0" w:firstLine="709"/>
        <w:rPr>
          <w:sz w:val="28"/>
          <w:szCs w:val="28"/>
        </w:rPr>
      </w:pPr>
      <w:r w:rsidRPr="003B7A7F">
        <w:rPr>
          <w:sz w:val="28"/>
          <w:szCs w:val="28"/>
        </w:rPr>
        <w:t xml:space="preserve">Какая бы не была ситуация, мама и папа не должны повышать голос. </w:t>
      </w:r>
      <w:r w:rsidR="00C951E8" w:rsidRPr="00C951E8">
        <w:rPr>
          <w:sz w:val="28"/>
          <w:szCs w:val="28"/>
        </w:rPr>
        <w:t>Любой шум вызывает стресс. В результате ребенок будет плакать, чувствовать себя уверенно и будет удален. Он также начинает предполагать, что взрослые слишком слабы, чтобы справиться с ними другими средствами.</w:t>
      </w:r>
      <w:r w:rsidR="00C951E8">
        <w:rPr>
          <w:rFonts w:ascii="Arial" w:hAnsi="Arial" w:cs="Arial"/>
          <w:sz w:val="20"/>
          <w:szCs w:val="20"/>
        </w:rPr>
        <w:t xml:space="preserve"> </w:t>
      </w:r>
      <w:r w:rsidRPr="003B7A7F">
        <w:rPr>
          <w:sz w:val="28"/>
          <w:szCs w:val="28"/>
        </w:rPr>
        <w:t>Совет: если вы уже привыкли постоянно кричать, то постепенно старайтесь избавиться от такой манеры общения. Иначе, чтобы быть понятым придется говорить все громче и громче.</w:t>
      </w:r>
    </w:p>
    <w:p w14:paraId="34A2FB03" w14:textId="77777777" w:rsidR="003B7A7F" w:rsidRPr="003B7A7F" w:rsidRDefault="003B7A7F" w:rsidP="00B34467">
      <w:pPr>
        <w:spacing w:after="0" w:line="360" w:lineRule="auto"/>
        <w:ind w:left="0" w:right="0" w:firstLine="709"/>
        <w:rPr>
          <w:i/>
          <w:sz w:val="28"/>
          <w:szCs w:val="28"/>
        </w:rPr>
      </w:pPr>
      <w:r w:rsidRPr="003B7A7F">
        <w:rPr>
          <w:i/>
          <w:sz w:val="28"/>
          <w:szCs w:val="28"/>
        </w:rPr>
        <w:t>Критикуйте конструктивно</w:t>
      </w:r>
    </w:p>
    <w:p w14:paraId="6B846C91" w14:textId="77777777" w:rsidR="00C951E8" w:rsidRPr="00C951E8" w:rsidRDefault="003B7A7F" w:rsidP="00B34467">
      <w:pPr>
        <w:spacing w:after="0" w:line="360" w:lineRule="auto"/>
        <w:ind w:left="0" w:right="0" w:firstLine="709"/>
        <w:rPr>
          <w:sz w:val="28"/>
          <w:szCs w:val="28"/>
        </w:rPr>
      </w:pPr>
      <w:r w:rsidRPr="003B7A7F">
        <w:rPr>
          <w:sz w:val="28"/>
          <w:szCs w:val="28"/>
        </w:rPr>
        <w:t xml:space="preserve">Детей можно ругать, но делать это правильно. Самое главное правило в воспитании, которое необходимо помнить всем родителям: критикуют не личность, а поступки. </w:t>
      </w:r>
      <w:r w:rsidR="00C951E8" w:rsidRPr="00C951E8">
        <w:rPr>
          <w:sz w:val="28"/>
          <w:szCs w:val="28"/>
        </w:rPr>
        <w:t>То есть вам не нужно говорить своему ребенку, что он плохой. Лучше сказать: "ты сделал что-то не так" или "Мне не нравятся твои действия</w:t>
      </w:r>
      <w:r w:rsidR="00C951E8">
        <w:rPr>
          <w:sz w:val="28"/>
          <w:szCs w:val="28"/>
        </w:rPr>
        <w:t>.</w:t>
      </w:r>
    </w:p>
    <w:p w14:paraId="5245E5A5" w14:textId="77777777" w:rsidR="003B7A7F" w:rsidRPr="003B7A7F" w:rsidRDefault="003B7A7F" w:rsidP="00B34467">
      <w:pPr>
        <w:spacing w:after="0" w:line="360" w:lineRule="auto"/>
        <w:ind w:left="0" w:right="0" w:firstLine="709"/>
        <w:rPr>
          <w:i/>
          <w:sz w:val="28"/>
          <w:szCs w:val="28"/>
        </w:rPr>
      </w:pPr>
      <w:r w:rsidRPr="003B7A7F">
        <w:rPr>
          <w:i/>
          <w:sz w:val="28"/>
          <w:szCs w:val="28"/>
        </w:rPr>
        <w:t>Хвалите в меру</w:t>
      </w:r>
    </w:p>
    <w:p w14:paraId="5E87C53A" w14:textId="77777777" w:rsidR="003B7A7F" w:rsidRPr="003B7A7F" w:rsidRDefault="003B7A7F" w:rsidP="00B34467">
      <w:pPr>
        <w:spacing w:after="0" w:line="360" w:lineRule="auto"/>
        <w:ind w:left="0" w:right="0" w:firstLine="709"/>
        <w:rPr>
          <w:sz w:val="28"/>
          <w:szCs w:val="28"/>
        </w:rPr>
      </w:pPr>
      <w:r w:rsidRPr="003B7A7F">
        <w:rPr>
          <w:sz w:val="28"/>
          <w:szCs w:val="28"/>
        </w:rPr>
        <w:t>Несмотря на то, что детям приятно слышать похвалу и комплименты, взрослым стоит не забывать, что всего должно быть в меру. Родители, которые выставляют своего малыша гением и уникумом, не получают в ответ ничего хорошего. Важно помнить: оценка должна быть объективной. Психологи советуют чередовать 2 похвалы с одним критическим замечанием.</w:t>
      </w:r>
    </w:p>
    <w:p w14:paraId="19A63D8E" w14:textId="77777777" w:rsidR="003B7A7F" w:rsidRPr="003B7A7F" w:rsidRDefault="003B7A7F" w:rsidP="00B34467">
      <w:pPr>
        <w:spacing w:after="0" w:line="360" w:lineRule="auto"/>
        <w:ind w:left="0" w:right="0" w:firstLine="709"/>
        <w:rPr>
          <w:i/>
          <w:sz w:val="28"/>
          <w:szCs w:val="28"/>
        </w:rPr>
      </w:pPr>
      <w:r w:rsidRPr="003B7A7F">
        <w:rPr>
          <w:i/>
          <w:sz w:val="28"/>
          <w:szCs w:val="28"/>
        </w:rPr>
        <w:t>Воспитывайте финансовую грамотность</w:t>
      </w:r>
    </w:p>
    <w:p w14:paraId="19943140" w14:textId="77777777" w:rsidR="003B7A7F" w:rsidRPr="003B7A7F" w:rsidRDefault="003B7A7F" w:rsidP="00B34467">
      <w:pPr>
        <w:spacing w:after="0" w:line="360" w:lineRule="auto"/>
        <w:ind w:left="0" w:right="0" w:firstLine="709"/>
        <w:rPr>
          <w:sz w:val="28"/>
          <w:szCs w:val="28"/>
        </w:rPr>
      </w:pPr>
      <w:r w:rsidRPr="003B7A7F">
        <w:rPr>
          <w:sz w:val="28"/>
          <w:szCs w:val="28"/>
        </w:rPr>
        <w:t>Детям можно дарить подарки, но не постоянно и в разумных количествах. Дитя очень быстро может стать избалованным, если взрослые не будут себя контролировать. Малыш с раннего возраста должен научиться понимать ценность денег и материальных вещей. А иначе он не оценит поступков родителей.</w:t>
      </w:r>
    </w:p>
    <w:p w14:paraId="653234B9" w14:textId="77777777" w:rsidR="003B7A7F" w:rsidRPr="003B7A7F" w:rsidRDefault="003B7A7F" w:rsidP="00B34467">
      <w:pPr>
        <w:spacing w:after="0" w:line="360" w:lineRule="auto"/>
        <w:ind w:left="0" w:right="0" w:firstLine="709"/>
        <w:rPr>
          <w:i/>
          <w:sz w:val="28"/>
          <w:szCs w:val="28"/>
        </w:rPr>
      </w:pPr>
      <w:r w:rsidRPr="003B7A7F">
        <w:rPr>
          <w:i/>
          <w:sz w:val="28"/>
          <w:szCs w:val="28"/>
        </w:rPr>
        <w:t>Действуйте сообща</w:t>
      </w:r>
    </w:p>
    <w:p w14:paraId="521D7A31" w14:textId="77777777" w:rsidR="00772E97" w:rsidRPr="00772E97" w:rsidRDefault="00772E97" w:rsidP="00B34467">
      <w:pPr>
        <w:spacing w:after="0" w:line="360" w:lineRule="auto"/>
        <w:ind w:left="0" w:right="0" w:firstLine="709"/>
        <w:rPr>
          <w:sz w:val="28"/>
          <w:szCs w:val="28"/>
        </w:rPr>
      </w:pPr>
      <w:r w:rsidRPr="00772E97">
        <w:rPr>
          <w:sz w:val="28"/>
          <w:szCs w:val="28"/>
        </w:rPr>
        <w:lastRenderedPageBreak/>
        <w:t>Ни один ребенок не является более великим, чем мать и отец. Поэтому, когда родители начинают спорить, ребенок хорошо осознает эту ситуацию. Кажется, что взрослые больше не любят друг друга и не хотят его. Так что не ругайтесь на людях. Лучше прояснить разногласия лично, а затем работать вместе.</w:t>
      </w:r>
    </w:p>
    <w:p w14:paraId="4FE59399" w14:textId="77777777" w:rsidR="003B7A7F" w:rsidRPr="003B7A7F" w:rsidRDefault="003B7A7F" w:rsidP="00B34467">
      <w:pPr>
        <w:spacing w:after="0" w:line="360" w:lineRule="auto"/>
        <w:ind w:left="0" w:right="0" w:firstLine="709"/>
        <w:rPr>
          <w:i/>
          <w:sz w:val="28"/>
          <w:szCs w:val="28"/>
        </w:rPr>
      </w:pPr>
      <w:r w:rsidRPr="003B7A7F">
        <w:rPr>
          <w:i/>
          <w:sz w:val="28"/>
          <w:szCs w:val="28"/>
        </w:rPr>
        <w:t>Искренне интересуйтесь</w:t>
      </w:r>
    </w:p>
    <w:p w14:paraId="355C40B4" w14:textId="77777777" w:rsidR="00772E97" w:rsidRPr="00772E97" w:rsidRDefault="00772E97" w:rsidP="00B34467">
      <w:pPr>
        <w:spacing w:after="0" w:line="360" w:lineRule="auto"/>
        <w:ind w:left="0" w:right="0" w:firstLine="709"/>
        <w:rPr>
          <w:sz w:val="28"/>
          <w:szCs w:val="28"/>
        </w:rPr>
      </w:pPr>
      <w:r w:rsidRPr="00772E97">
        <w:rPr>
          <w:sz w:val="28"/>
          <w:szCs w:val="28"/>
        </w:rPr>
        <w:t>Проявляйте реальный интерес к увлечениям и вкусам детей. Они всегда хотят поделиться своим успехом со старшими. Поэтому ни в коем случае не следует говорить, что сейчас на это нет времени. Дети быстро замечают, когда на них не хотят обращать внимания и они реагируют болезненно</w:t>
      </w:r>
      <w:r>
        <w:rPr>
          <w:sz w:val="28"/>
          <w:szCs w:val="28"/>
        </w:rPr>
        <w:t>.</w:t>
      </w:r>
    </w:p>
    <w:p w14:paraId="2F2B175A" w14:textId="77777777" w:rsidR="003B7A7F" w:rsidRPr="003B7A7F" w:rsidRDefault="00772E97" w:rsidP="00B34467">
      <w:pPr>
        <w:spacing w:after="0" w:line="360" w:lineRule="auto"/>
        <w:ind w:left="0" w:right="0" w:firstLine="709"/>
        <w:rPr>
          <w:i/>
          <w:sz w:val="28"/>
          <w:szCs w:val="28"/>
        </w:rPr>
      </w:pPr>
      <w:r>
        <w:rPr>
          <w:rFonts w:ascii="Arial" w:hAnsi="Arial" w:cs="Arial"/>
          <w:sz w:val="20"/>
          <w:szCs w:val="20"/>
        </w:rPr>
        <w:t>.</w:t>
      </w:r>
      <w:r w:rsidR="003B7A7F" w:rsidRPr="003B7A7F">
        <w:rPr>
          <w:i/>
          <w:sz w:val="28"/>
          <w:szCs w:val="28"/>
        </w:rPr>
        <w:t>Общайтесь на равных</w:t>
      </w:r>
    </w:p>
    <w:p w14:paraId="232BA8FF" w14:textId="77777777" w:rsidR="00772E97" w:rsidRDefault="00772E97" w:rsidP="00B34467">
      <w:pPr>
        <w:spacing w:after="0" w:line="360" w:lineRule="auto"/>
        <w:ind w:left="0" w:right="0" w:firstLine="709"/>
        <w:rPr>
          <w:sz w:val="28"/>
          <w:szCs w:val="28"/>
        </w:rPr>
      </w:pPr>
      <w:r w:rsidRPr="00772E97">
        <w:rPr>
          <w:sz w:val="28"/>
          <w:szCs w:val="28"/>
        </w:rPr>
        <w:t>Вам не нужно постоянно смотреть на своих учеников сверху вниз. Ребенок уже знает, кто несет ответственность за семью. Время от времени родителям лучше общаться со своим ребенком на равных или становиться на корточки. Таким образом, он чувствует, что мать или отец не только близки, но и близкий друг.</w:t>
      </w:r>
    </w:p>
    <w:p w14:paraId="5CFEF52F" w14:textId="77777777" w:rsidR="003B7A7F" w:rsidRPr="003B7A7F" w:rsidRDefault="003B7A7F" w:rsidP="00B34467">
      <w:pPr>
        <w:spacing w:after="0" w:line="360" w:lineRule="auto"/>
        <w:ind w:left="0" w:right="0" w:firstLine="709"/>
        <w:rPr>
          <w:i/>
          <w:sz w:val="28"/>
          <w:szCs w:val="28"/>
        </w:rPr>
      </w:pPr>
      <w:r w:rsidRPr="003B7A7F">
        <w:rPr>
          <w:i/>
          <w:sz w:val="28"/>
          <w:szCs w:val="28"/>
        </w:rPr>
        <w:t>Помогайте, когда просят</w:t>
      </w:r>
    </w:p>
    <w:p w14:paraId="3C10EEE8" w14:textId="77777777" w:rsidR="003B7A7F" w:rsidRPr="003B7A7F" w:rsidRDefault="003B7A7F" w:rsidP="00B34467">
      <w:pPr>
        <w:spacing w:after="0" w:line="360" w:lineRule="auto"/>
        <w:ind w:left="0" w:right="0" w:firstLine="709"/>
        <w:rPr>
          <w:sz w:val="28"/>
          <w:szCs w:val="28"/>
        </w:rPr>
      </w:pPr>
      <w:r w:rsidRPr="003B7A7F">
        <w:rPr>
          <w:sz w:val="28"/>
          <w:szCs w:val="28"/>
        </w:rPr>
        <w:t>Если малыш просит о помощи, ему обязательно нужно её предоставить. Какой бы мелочью это не казалось взрослым, для ребёнка это очень важно. Приклеить наклейку, сделать чай, включить мультики – для дитя это большое дело. И если взрослые постоянно будут отказывать в помощи, их перестанут о ней просить.</w:t>
      </w:r>
    </w:p>
    <w:p w14:paraId="70AA0428" w14:textId="77777777" w:rsidR="003B7A7F" w:rsidRPr="003B7A7F" w:rsidRDefault="003B7A7F" w:rsidP="00B34467">
      <w:pPr>
        <w:spacing w:after="0" w:line="360" w:lineRule="auto"/>
        <w:ind w:left="0" w:right="0" w:firstLine="709"/>
        <w:rPr>
          <w:i/>
          <w:sz w:val="28"/>
          <w:szCs w:val="28"/>
        </w:rPr>
      </w:pPr>
      <w:r w:rsidRPr="003B7A7F">
        <w:rPr>
          <w:i/>
          <w:sz w:val="28"/>
          <w:szCs w:val="28"/>
        </w:rPr>
        <w:t>Равноправие в воспитании</w:t>
      </w:r>
    </w:p>
    <w:p w14:paraId="456E767B" w14:textId="4627AFE7" w:rsidR="00772E97" w:rsidRPr="00B34467" w:rsidRDefault="00772E97" w:rsidP="00B34467">
      <w:pPr>
        <w:spacing w:after="0" w:line="360" w:lineRule="auto"/>
        <w:ind w:left="0" w:right="0" w:firstLine="709"/>
        <w:rPr>
          <w:sz w:val="28"/>
          <w:szCs w:val="28"/>
        </w:rPr>
      </w:pPr>
      <w:r w:rsidRPr="00B34467">
        <w:rPr>
          <w:sz w:val="28"/>
          <w:szCs w:val="28"/>
        </w:rPr>
        <w:t>В семьях с двумя или более детьми каждому должно быть уделено равное время. Многие проблемы возникают из-за того, что взрослые уделяют больше времени младшим членам. Все должно быть равным.</w:t>
      </w:r>
    </w:p>
    <w:p w14:paraId="39C42194" w14:textId="7B941159" w:rsidR="003B7A7F" w:rsidRPr="003B7A7F" w:rsidRDefault="003B7A7F" w:rsidP="00B34467">
      <w:pPr>
        <w:spacing w:after="0" w:line="360" w:lineRule="auto"/>
        <w:ind w:left="0" w:right="0" w:firstLine="709"/>
        <w:rPr>
          <w:i/>
          <w:sz w:val="28"/>
          <w:szCs w:val="28"/>
        </w:rPr>
      </w:pPr>
      <w:r w:rsidRPr="003B7A7F">
        <w:rPr>
          <w:i/>
          <w:sz w:val="28"/>
          <w:szCs w:val="28"/>
        </w:rPr>
        <w:t>Работайте над собой</w:t>
      </w:r>
    </w:p>
    <w:p w14:paraId="3448FCE3" w14:textId="77777777" w:rsidR="00772E97" w:rsidRPr="00772E97" w:rsidRDefault="00772E97" w:rsidP="00B34467">
      <w:pPr>
        <w:spacing w:after="0" w:line="360" w:lineRule="auto"/>
        <w:ind w:left="0" w:right="0" w:firstLine="709"/>
        <w:rPr>
          <w:sz w:val="28"/>
          <w:szCs w:val="28"/>
        </w:rPr>
      </w:pPr>
      <w:r w:rsidRPr="00772E97">
        <w:rPr>
          <w:sz w:val="28"/>
          <w:szCs w:val="28"/>
        </w:rPr>
        <w:t xml:space="preserve">Ребенок всегда берет пример  матери и отца. Таким образом, нет смысла говорить, что слишком много смотреть телевизор вредно, если вы делаете это сами. Прежде всего, вам нужно воспитывать себя. Когда родители подают </w:t>
      </w:r>
      <w:r w:rsidRPr="00772E97">
        <w:rPr>
          <w:sz w:val="28"/>
          <w:szCs w:val="28"/>
        </w:rPr>
        <w:lastRenderedPageBreak/>
        <w:t>хороший пример перед детьми, они начинают ему подражать, и все дела решаются сами собой.</w:t>
      </w:r>
    </w:p>
    <w:p w14:paraId="6F1A6D4C" w14:textId="77777777" w:rsidR="003B7A7F" w:rsidRPr="003B7A7F" w:rsidRDefault="003B7A7F" w:rsidP="00B34467">
      <w:pPr>
        <w:spacing w:after="0" w:line="360" w:lineRule="auto"/>
        <w:ind w:left="0" w:right="0" w:firstLine="709"/>
        <w:rPr>
          <w:i/>
          <w:sz w:val="28"/>
          <w:szCs w:val="28"/>
        </w:rPr>
      </w:pPr>
      <w:r w:rsidRPr="003B7A7F">
        <w:rPr>
          <w:i/>
          <w:sz w:val="28"/>
          <w:szCs w:val="28"/>
        </w:rPr>
        <w:t>Воспитывайте трудолюбие</w:t>
      </w:r>
    </w:p>
    <w:p w14:paraId="63DFFED5" w14:textId="77777777" w:rsidR="003B7A7F" w:rsidRPr="003B7A7F" w:rsidRDefault="003B7A7F" w:rsidP="00B34467">
      <w:pPr>
        <w:spacing w:after="0" w:line="360" w:lineRule="auto"/>
        <w:ind w:left="0" w:right="0" w:firstLine="709"/>
        <w:rPr>
          <w:sz w:val="28"/>
          <w:szCs w:val="28"/>
        </w:rPr>
      </w:pPr>
      <w:r w:rsidRPr="003B7A7F">
        <w:rPr>
          <w:sz w:val="28"/>
          <w:szCs w:val="28"/>
        </w:rPr>
        <w:t xml:space="preserve">Стоит с ранних лет приучать своих детей к трудовой деятельности. Это последний по списку, но не по значимости совет. Пусть это будут самые простые </w:t>
      </w:r>
      <w:r w:rsidR="00772E97">
        <w:rPr>
          <w:sz w:val="28"/>
          <w:szCs w:val="28"/>
        </w:rPr>
        <w:t>задачи</w:t>
      </w:r>
      <w:r w:rsidRPr="003B7A7F">
        <w:rPr>
          <w:sz w:val="28"/>
          <w:szCs w:val="28"/>
        </w:rPr>
        <w:t>. Главное, чтобы соблюдались они регулярно и с удовольствием.</w:t>
      </w:r>
    </w:p>
    <w:p w14:paraId="234025E5" w14:textId="77777777" w:rsidR="00103A54" w:rsidRDefault="00CB65BF" w:rsidP="00B34467">
      <w:pPr>
        <w:spacing w:after="0" w:line="360" w:lineRule="auto"/>
        <w:ind w:left="0" w:right="0" w:firstLine="709"/>
        <w:rPr>
          <w:sz w:val="28"/>
          <w:szCs w:val="28"/>
        </w:rPr>
      </w:pPr>
      <w:r>
        <w:rPr>
          <w:sz w:val="28"/>
          <w:szCs w:val="28"/>
        </w:rPr>
        <w:t>Помните</w:t>
      </w:r>
      <w:r w:rsidRPr="00CB65BF">
        <w:rPr>
          <w:sz w:val="28"/>
          <w:szCs w:val="28"/>
        </w:rPr>
        <w:t>,</w:t>
      </w:r>
      <w:r>
        <w:rPr>
          <w:sz w:val="28"/>
          <w:szCs w:val="28"/>
        </w:rPr>
        <w:t xml:space="preserve"> что воспитать доброго и достойного человека можно только в любви и понимании. Именно на это </w:t>
      </w:r>
      <w:r w:rsidR="00992C85">
        <w:rPr>
          <w:sz w:val="28"/>
          <w:szCs w:val="28"/>
        </w:rPr>
        <w:t>должны  быть направлены все ваши усилия. Когда ребенок  повзрослеет</w:t>
      </w:r>
      <w:r w:rsidR="00992C85" w:rsidRPr="00992C85">
        <w:rPr>
          <w:sz w:val="28"/>
          <w:szCs w:val="28"/>
        </w:rPr>
        <w:t>,</w:t>
      </w:r>
      <w:r w:rsidR="00992C85">
        <w:rPr>
          <w:sz w:val="28"/>
          <w:szCs w:val="28"/>
        </w:rPr>
        <w:t xml:space="preserve"> то он будет вести себя так</w:t>
      </w:r>
      <w:r w:rsidR="00992C85" w:rsidRPr="00992C85">
        <w:rPr>
          <w:sz w:val="28"/>
          <w:szCs w:val="28"/>
        </w:rPr>
        <w:t>,</w:t>
      </w:r>
      <w:r w:rsidR="00992C85">
        <w:rPr>
          <w:sz w:val="28"/>
          <w:szCs w:val="28"/>
        </w:rPr>
        <w:t xml:space="preserve"> как вы его воспитали</w:t>
      </w:r>
      <w:r w:rsidR="00992C85" w:rsidRPr="00992C85">
        <w:rPr>
          <w:sz w:val="28"/>
          <w:szCs w:val="28"/>
        </w:rPr>
        <w:t>,</w:t>
      </w:r>
      <w:r w:rsidR="00992C85">
        <w:rPr>
          <w:sz w:val="28"/>
          <w:szCs w:val="28"/>
        </w:rPr>
        <w:t xml:space="preserve"> исповедовать те ценности</w:t>
      </w:r>
      <w:r w:rsidR="00992C85" w:rsidRPr="00992C85">
        <w:rPr>
          <w:sz w:val="28"/>
          <w:szCs w:val="28"/>
        </w:rPr>
        <w:t>,</w:t>
      </w:r>
      <w:r w:rsidR="00992C85">
        <w:rPr>
          <w:sz w:val="28"/>
          <w:szCs w:val="28"/>
        </w:rPr>
        <w:t xml:space="preserve"> которые в него вложили</w:t>
      </w:r>
      <w:r w:rsidR="00103A54">
        <w:rPr>
          <w:sz w:val="28"/>
          <w:szCs w:val="28"/>
        </w:rPr>
        <w:t>.</w:t>
      </w:r>
    </w:p>
    <w:p w14:paraId="6EFA86F9" w14:textId="77777777" w:rsidR="00103A54" w:rsidRDefault="00103A54" w:rsidP="00B34467">
      <w:pPr>
        <w:spacing w:after="160" w:line="259" w:lineRule="auto"/>
        <w:ind w:left="0" w:right="0" w:firstLine="709"/>
        <w:jc w:val="left"/>
        <w:rPr>
          <w:sz w:val="28"/>
          <w:szCs w:val="28"/>
        </w:rPr>
      </w:pPr>
      <w:r>
        <w:rPr>
          <w:sz w:val="28"/>
          <w:szCs w:val="28"/>
        </w:rPr>
        <w:br w:type="page"/>
      </w:r>
    </w:p>
    <w:p w14:paraId="1C18F4EC" w14:textId="67326CAB" w:rsidR="00103A54" w:rsidRDefault="00B34467" w:rsidP="00B34467">
      <w:pPr>
        <w:spacing w:after="0" w:line="360" w:lineRule="auto"/>
        <w:ind w:left="0" w:right="0" w:firstLine="709"/>
        <w:jc w:val="center"/>
        <w:rPr>
          <w:b/>
          <w:sz w:val="28"/>
          <w:szCs w:val="28"/>
        </w:rPr>
      </w:pPr>
      <w:r w:rsidRPr="00103A54">
        <w:rPr>
          <w:b/>
          <w:sz w:val="28"/>
          <w:szCs w:val="28"/>
        </w:rPr>
        <w:lastRenderedPageBreak/>
        <w:t>ЗАКЛЮЧЕНИЕ</w:t>
      </w:r>
    </w:p>
    <w:p w14:paraId="0478BBF5" w14:textId="77777777" w:rsidR="00AB3CD6" w:rsidRPr="00AB3CD6" w:rsidRDefault="00DC1679" w:rsidP="00B34467">
      <w:pPr>
        <w:spacing w:after="0" w:line="360" w:lineRule="auto"/>
        <w:ind w:left="0" w:right="0" w:firstLine="709"/>
        <w:rPr>
          <w:sz w:val="28"/>
          <w:szCs w:val="28"/>
        </w:rPr>
      </w:pPr>
      <w:r w:rsidRPr="00AB3CD6">
        <w:rPr>
          <w:sz w:val="28"/>
          <w:szCs w:val="28"/>
        </w:rPr>
        <w:t xml:space="preserve">В результате проведенного исследования мы пришли к выводу о том, что </w:t>
      </w:r>
    </w:p>
    <w:p w14:paraId="26CF5EA7" w14:textId="77777777" w:rsidR="006E424C" w:rsidRDefault="00AB3CD6" w:rsidP="00B34467">
      <w:pPr>
        <w:spacing w:after="0" w:line="360" w:lineRule="auto"/>
        <w:ind w:left="0" w:right="0" w:firstLine="709"/>
        <w:rPr>
          <w:sz w:val="28"/>
          <w:szCs w:val="28"/>
        </w:rPr>
      </w:pPr>
      <w:r w:rsidRPr="00AB3CD6">
        <w:rPr>
          <w:sz w:val="28"/>
          <w:szCs w:val="28"/>
        </w:rPr>
        <w:t>подростковый возраст является наиболее уязвимым с точки зрения формирования социальной позиции и системы ценностей. Подростки подвержены как положительному, так и отрицательному влиянию со стороны своих сверстников</w:t>
      </w:r>
      <w:r>
        <w:rPr>
          <w:sz w:val="28"/>
          <w:szCs w:val="28"/>
        </w:rPr>
        <w:t>.</w:t>
      </w:r>
    </w:p>
    <w:p w14:paraId="7C6EEC6E" w14:textId="00A0530E" w:rsidR="00F05290" w:rsidRPr="006E424C" w:rsidRDefault="006E424C" w:rsidP="00B34467">
      <w:pPr>
        <w:spacing w:after="0" w:line="360" w:lineRule="auto"/>
        <w:ind w:left="0" w:right="0" w:firstLine="709"/>
        <w:rPr>
          <w:sz w:val="28"/>
          <w:szCs w:val="28"/>
        </w:rPr>
      </w:pPr>
      <w:r w:rsidRPr="006E424C">
        <w:rPr>
          <w:sz w:val="28"/>
          <w:szCs w:val="28"/>
        </w:rPr>
        <w:t>По словам Л. С. Выготского, "в личности подростка нет ничего спокойного, окончательного и непоколебимого".</w:t>
      </w:r>
      <w:r w:rsidR="00B34467">
        <w:rPr>
          <w:sz w:val="28"/>
          <w:szCs w:val="28"/>
        </w:rPr>
        <w:t xml:space="preserve"> </w:t>
      </w:r>
      <w:r w:rsidRPr="006E424C">
        <w:rPr>
          <w:sz w:val="28"/>
          <w:szCs w:val="28"/>
        </w:rPr>
        <w:t>Подростки стремятся во всем подражать своим сверстникам, выделяться в группе, заслужить уважение и отражать недостатки, требовать лояльности и менять друзей. Благодаря высокому умственному развитию наблюдается тенденция к постановке диагноза; впервые возможно образование. У подростка складываются разнообразные образы "я", подверженного внешним воздействиям. До конца периода они сливаются в одно целое, формируя "я–концепцию" на границе ранней юности, которую можно считать общим центральным новообразованием периода.</w:t>
      </w:r>
      <w:r w:rsidR="00EA1DB7" w:rsidRPr="006E424C">
        <w:rPr>
          <w:sz w:val="28"/>
          <w:szCs w:val="28"/>
        </w:rPr>
        <w:br w:type="page"/>
      </w:r>
    </w:p>
    <w:p w14:paraId="467127E7" w14:textId="61F49FB8" w:rsidR="00121306" w:rsidRPr="00121306" w:rsidRDefault="00B34467" w:rsidP="00121306">
      <w:pPr>
        <w:ind w:left="542" w:firstLine="0"/>
        <w:jc w:val="center"/>
        <w:rPr>
          <w:b/>
          <w:sz w:val="28"/>
          <w:szCs w:val="28"/>
        </w:rPr>
      </w:pPr>
      <w:r w:rsidRPr="00121306">
        <w:rPr>
          <w:b/>
          <w:sz w:val="28"/>
          <w:szCs w:val="28"/>
        </w:rPr>
        <w:lastRenderedPageBreak/>
        <w:t>СПИСОК ИСПОЛЬЗОВАННЫХ ИСТОЧНИКОВ</w:t>
      </w:r>
    </w:p>
    <w:p w14:paraId="7E14B124" w14:textId="77777777" w:rsidR="00121306" w:rsidRPr="00B153BF" w:rsidRDefault="00056794" w:rsidP="00056794">
      <w:pPr>
        <w:spacing w:after="0" w:line="360" w:lineRule="auto"/>
        <w:ind w:left="0" w:right="0" w:firstLine="709"/>
        <w:rPr>
          <w:color w:val="000000" w:themeColor="text1"/>
          <w:sz w:val="28"/>
          <w:szCs w:val="28"/>
        </w:rPr>
      </w:pPr>
      <w:r w:rsidRPr="00B153BF">
        <w:rPr>
          <w:color w:val="000000" w:themeColor="text1"/>
          <w:sz w:val="28"/>
          <w:szCs w:val="28"/>
          <w:shd w:val="clear" w:color="auto" w:fill="FFFFFF"/>
        </w:rPr>
        <w:t>1. Я. А. Коменский, Д. Локк, Ж.-Ж. Руссо, И. Г. Песталоцци</w:t>
      </w:r>
      <w:r w:rsidRPr="00B153BF">
        <w:rPr>
          <w:color w:val="000000" w:themeColor="text1"/>
          <w:sz w:val="28"/>
          <w:szCs w:val="28"/>
        </w:rPr>
        <w:t xml:space="preserve"> </w:t>
      </w:r>
      <w:r w:rsidRPr="00B153BF">
        <w:rPr>
          <w:color w:val="000000" w:themeColor="text1"/>
          <w:sz w:val="28"/>
          <w:szCs w:val="28"/>
          <w:shd w:val="clear" w:color="auto" w:fill="FFFFFF"/>
        </w:rPr>
        <w:t xml:space="preserve">Педагогическое наследие, 1988 год </w:t>
      </w:r>
      <w:r w:rsidR="00B153BF">
        <w:rPr>
          <w:color w:val="000000" w:themeColor="text1"/>
          <w:sz w:val="28"/>
          <w:szCs w:val="28"/>
          <w:shd w:val="clear" w:color="auto" w:fill="FFFFFF"/>
        </w:rPr>
        <w:t>.</w:t>
      </w:r>
    </w:p>
    <w:p w14:paraId="7ADCA551" w14:textId="77777777" w:rsidR="00884316" w:rsidRPr="00884316" w:rsidRDefault="0071192B" w:rsidP="00884316">
      <w:pPr>
        <w:spacing w:after="0" w:line="360" w:lineRule="auto"/>
        <w:ind w:left="0" w:right="0" w:firstLine="709"/>
        <w:rPr>
          <w:sz w:val="28"/>
          <w:szCs w:val="28"/>
        </w:rPr>
      </w:pPr>
      <w:r w:rsidRPr="0071192B">
        <w:rPr>
          <w:sz w:val="28"/>
          <w:szCs w:val="28"/>
        </w:rPr>
        <w:t>1</w:t>
      </w:r>
      <w:r w:rsidR="00884316" w:rsidRPr="00884316">
        <w:rPr>
          <w:sz w:val="28"/>
          <w:szCs w:val="28"/>
        </w:rPr>
        <w:t>. Маслова Н.Ф. Рабочая книга социального педагога [Электронный ресурс]. Код доступа—http://works.doklad. ru/view/T94pWtXgKJM/4.html.</w:t>
      </w:r>
    </w:p>
    <w:p w14:paraId="7DBEFC59" w14:textId="77777777" w:rsidR="00884316" w:rsidRPr="00884316" w:rsidRDefault="0071192B" w:rsidP="00884316">
      <w:pPr>
        <w:spacing w:after="0" w:line="360" w:lineRule="auto"/>
        <w:ind w:left="0" w:right="0" w:firstLine="709"/>
        <w:rPr>
          <w:sz w:val="28"/>
          <w:szCs w:val="28"/>
        </w:rPr>
      </w:pPr>
      <w:r>
        <w:rPr>
          <w:sz w:val="28"/>
          <w:szCs w:val="28"/>
        </w:rPr>
        <w:t xml:space="preserve"> </w:t>
      </w:r>
      <w:r w:rsidRPr="0071192B">
        <w:rPr>
          <w:sz w:val="28"/>
          <w:szCs w:val="28"/>
        </w:rPr>
        <w:t>2</w:t>
      </w:r>
      <w:r w:rsidR="00884316" w:rsidRPr="00884316">
        <w:rPr>
          <w:sz w:val="28"/>
          <w:szCs w:val="28"/>
        </w:rPr>
        <w:t>. Овчарова Р.В. Справочная книга социального педагога.</w:t>
      </w:r>
      <w:r w:rsidR="00B153BF" w:rsidRPr="00884316">
        <w:rPr>
          <w:sz w:val="28"/>
          <w:szCs w:val="28"/>
        </w:rPr>
        <w:t>— М</w:t>
      </w:r>
      <w:r w:rsidR="00884316" w:rsidRPr="00884316">
        <w:rPr>
          <w:sz w:val="28"/>
          <w:szCs w:val="28"/>
        </w:rPr>
        <w:t xml:space="preserve">. Сфера: 2004–480 с. </w:t>
      </w:r>
    </w:p>
    <w:p w14:paraId="22E3E024" w14:textId="77777777" w:rsidR="00CA2240" w:rsidRPr="000172EB" w:rsidRDefault="0071192B" w:rsidP="00CA2240">
      <w:pPr>
        <w:spacing w:line="360" w:lineRule="auto"/>
        <w:ind w:firstLine="709"/>
        <w:rPr>
          <w:sz w:val="28"/>
          <w:szCs w:val="28"/>
        </w:rPr>
      </w:pPr>
      <w:r w:rsidRPr="00103A54">
        <w:rPr>
          <w:sz w:val="28"/>
          <w:szCs w:val="28"/>
        </w:rPr>
        <w:t>3</w:t>
      </w:r>
      <w:r w:rsidR="00884316" w:rsidRPr="00884316">
        <w:rPr>
          <w:sz w:val="28"/>
          <w:szCs w:val="28"/>
        </w:rPr>
        <w:t xml:space="preserve">. Крупская Е.А. Пед. Совет на тему: «нравственно-духовное становление личности в учебно-воспитательном процессе» Статья [Электронный ресурс]. Код доступа </w:t>
      </w:r>
      <w:hyperlink r:id="rId8" w:history="1">
        <w:r w:rsidR="00884316" w:rsidRPr="00884316">
          <w:rPr>
            <w:rStyle w:val="af9"/>
            <w:sz w:val="28"/>
            <w:szCs w:val="28"/>
          </w:rPr>
          <w:t>http://www.studfiles.ru/preview/2623782/page:3/</w:t>
        </w:r>
      </w:hyperlink>
      <w:r w:rsidR="00CA2240" w:rsidRPr="00CA2240">
        <w:rPr>
          <w:sz w:val="28"/>
          <w:szCs w:val="28"/>
        </w:rPr>
        <w:t xml:space="preserve"> </w:t>
      </w:r>
      <w:r w:rsidR="00CA2240">
        <w:rPr>
          <w:sz w:val="28"/>
          <w:szCs w:val="28"/>
        </w:rPr>
        <w:t xml:space="preserve">Дата обращения: </w:t>
      </w:r>
      <w:r w:rsidR="00CA2240" w:rsidRPr="00E3598F">
        <w:rPr>
          <w:sz w:val="28"/>
          <w:szCs w:val="28"/>
        </w:rPr>
        <w:t>[</w:t>
      </w:r>
      <w:r w:rsidR="00CA2240" w:rsidRPr="00CA2240">
        <w:rPr>
          <w:sz w:val="28"/>
          <w:szCs w:val="28"/>
        </w:rPr>
        <w:t>08</w:t>
      </w:r>
      <w:r w:rsidR="00CA2240">
        <w:rPr>
          <w:sz w:val="28"/>
          <w:szCs w:val="28"/>
        </w:rPr>
        <w:t>.</w:t>
      </w:r>
      <w:r w:rsidR="00CA2240" w:rsidRPr="00CA2240">
        <w:rPr>
          <w:sz w:val="28"/>
          <w:szCs w:val="28"/>
        </w:rPr>
        <w:t>12</w:t>
      </w:r>
      <w:r w:rsidR="00CA2240">
        <w:rPr>
          <w:sz w:val="28"/>
          <w:szCs w:val="28"/>
        </w:rPr>
        <w:t>.202</w:t>
      </w:r>
      <w:r w:rsidR="00CA2240" w:rsidRPr="00CA2240">
        <w:rPr>
          <w:sz w:val="28"/>
          <w:szCs w:val="28"/>
        </w:rPr>
        <w:t>2</w:t>
      </w:r>
      <w:r w:rsidR="00CA2240" w:rsidRPr="00E3598F">
        <w:rPr>
          <w:sz w:val="28"/>
          <w:szCs w:val="28"/>
        </w:rPr>
        <w:t>]</w:t>
      </w:r>
    </w:p>
    <w:p w14:paraId="1B1A77A8" w14:textId="77777777" w:rsidR="00884316" w:rsidRPr="00884316" w:rsidRDefault="0071192B" w:rsidP="00884316">
      <w:pPr>
        <w:spacing w:after="0" w:line="360" w:lineRule="auto"/>
        <w:ind w:left="0" w:right="0" w:firstLine="709"/>
        <w:rPr>
          <w:sz w:val="28"/>
          <w:szCs w:val="28"/>
        </w:rPr>
      </w:pPr>
      <w:r w:rsidRPr="00103A54">
        <w:rPr>
          <w:sz w:val="28"/>
          <w:szCs w:val="28"/>
        </w:rPr>
        <w:t>4</w:t>
      </w:r>
      <w:r w:rsidR="00884316" w:rsidRPr="00884316">
        <w:rPr>
          <w:sz w:val="28"/>
          <w:szCs w:val="28"/>
        </w:rPr>
        <w:t>. Херцог В. [Электронный ресурс]. Код доступа—http://citaty.su/kino-aforizmy-i-citaty-pro-kino</w:t>
      </w:r>
    </w:p>
    <w:p w14:paraId="616D32CF" w14:textId="77777777" w:rsidR="00121306" w:rsidRPr="00121306" w:rsidRDefault="0071192B" w:rsidP="00121306">
      <w:pPr>
        <w:spacing w:after="0" w:line="360" w:lineRule="auto"/>
        <w:ind w:left="0" w:right="0" w:firstLine="709"/>
        <w:rPr>
          <w:sz w:val="28"/>
          <w:szCs w:val="28"/>
        </w:rPr>
      </w:pPr>
      <w:r w:rsidRPr="0071192B">
        <w:rPr>
          <w:sz w:val="28"/>
          <w:szCs w:val="28"/>
        </w:rPr>
        <w:t>5</w:t>
      </w:r>
      <w:r w:rsidR="00121306" w:rsidRPr="00121306">
        <w:rPr>
          <w:sz w:val="28"/>
          <w:szCs w:val="28"/>
        </w:rPr>
        <w:t>. Абрамов Г.С. "Возрастная психология", учебное пособие для вузов - М.: академический проект, 2000 год.</w:t>
      </w:r>
    </w:p>
    <w:p w14:paraId="354313AE" w14:textId="77777777" w:rsidR="00121306" w:rsidRPr="00121306" w:rsidRDefault="0071192B" w:rsidP="00121306">
      <w:pPr>
        <w:spacing w:after="0" w:line="360" w:lineRule="auto"/>
        <w:ind w:left="0" w:right="0" w:firstLine="709"/>
        <w:rPr>
          <w:sz w:val="28"/>
          <w:szCs w:val="28"/>
        </w:rPr>
      </w:pPr>
      <w:r w:rsidRPr="0071192B">
        <w:rPr>
          <w:sz w:val="28"/>
          <w:szCs w:val="28"/>
        </w:rPr>
        <w:t>6</w:t>
      </w:r>
      <w:r w:rsidR="00121306" w:rsidRPr="00121306">
        <w:rPr>
          <w:sz w:val="28"/>
          <w:szCs w:val="28"/>
        </w:rPr>
        <w:t>. Аверин В.А. "Психология детей и подростков", Учебное пособие - 2- е издание, издательство Михайлова, 2008 год.</w:t>
      </w:r>
    </w:p>
    <w:p w14:paraId="6956C3F0" w14:textId="77777777" w:rsidR="00121306" w:rsidRPr="00121306" w:rsidRDefault="0071192B" w:rsidP="00121306">
      <w:pPr>
        <w:spacing w:after="0" w:line="360" w:lineRule="auto"/>
        <w:ind w:left="0" w:right="0" w:firstLine="709"/>
        <w:rPr>
          <w:sz w:val="28"/>
          <w:szCs w:val="28"/>
        </w:rPr>
      </w:pPr>
      <w:r w:rsidRPr="00103A54">
        <w:rPr>
          <w:sz w:val="28"/>
          <w:szCs w:val="28"/>
        </w:rPr>
        <w:t>7</w:t>
      </w:r>
      <w:r w:rsidR="00121306" w:rsidRPr="00121306">
        <w:rPr>
          <w:sz w:val="28"/>
          <w:szCs w:val="28"/>
        </w:rPr>
        <w:t>.  Диагностика характера подростков, под редакцией Иванова Н.Я., 2004 год.</w:t>
      </w:r>
    </w:p>
    <w:p w14:paraId="40A7C433" w14:textId="77777777" w:rsidR="00121306" w:rsidRPr="00103A54" w:rsidRDefault="0071192B" w:rsidP="00121306">
      <w:pPr>
        <w:spacing w:after="0" w:line="360" w:lineRule="auto"/>
        <w:ind w:left="0" w:right="0" w:firstLine="709"/>
        <w:rPr>
          <w:sz w:val="28"/>
          <w:szCs w:val="28"/>
        </w:rPr>
      </w:pPr>
      <w:r w:rsidRPr="00103A54">
        <w:rPr>
          <w:sz w:val="28"/>
          <w:szCs w:val="28"/>
        </w:rPr>
        <w:t>8</w:t>
      </w:r>
      <w:r w:rsidR="00121306" w:rsidRPr="00121306">
        <w:rPr>
          <w:sz w:val="28"/>
          <w:szCs w:val="28"/>
        </w:rPr>
        <w:t>.  Колесов Д.В., "Учителю о психологии и физиологии подростка" - М.: просвещение, 1986. - 80 с.</w:t>
      </w:r>
    </w:p>
    <w:p w14:paraId="7F1EB596" w14:textId="77777777" w:rsidR="0071192B" w:rsidRPr="00884316" w:rsidRDefault="0071192B" w:rsidP="0071192B">
      <w:pPr>
        <w:spacing w:after="0" w:line="360" w:lineRule="auto"/>
        <w:ind w:left="0" w:right="0" w:firstLine="709"/>
        <w:rPr>
          <w:sz w:val="28"/>
          <w:szCs w:val="28"/>
        </w:rPr>
      </w:pPr>
      <w:r w:rsidRPr="00103A54">
        <w:rPr>
          <w:sz w:val="28"/>
          <w:szCs w:val="28"/>
        </w:rPr>
        <w:t>9</w:t>
      </w:r>
      <w:r w:rsidRPr="00884316">
        <w:rPr>
          <w:sz w:val="28"/>
          <w:szCs w:val="28"/>
        </w:rPr>
        <w:t>. Бабанский. Ю.К. Педагогика. [Электронный ресурс]. Код доступа—http://www.detskiysad.ru/ped/ped142.html</w:t>
      </w:r>
    </w:p>
    <w:p w14:paraId="58292C42" w14:textId="77777777" w:rsidR="0071192B" w:rsidRPr="00884316" w:rsidRDefault="005D0E6F" w:rsidP="0071192B">
      <w:pPr>
        <w:spacing w:after="0" w:line="360" w:lineRule="auto"/>
        <w:ind w:left="0" w:right="0" w:firstLine="709"/>
        <w:rPr>
          <w:sz w:val="28"/>
          <w:szCs w:val="28"/>
        </w:rPr>
      </w:pPr>
      <w:r w:rsidRPr="00103A54">
        <w:rPr>
          <w:sz w:val="28"/>
          <w:szCs w:val="28"/>
        </w:rPr>
        <w:t>10</w:t>
      </w:r>
      <w:r>
        <w:rPr>
          <w:sz w:val="28"/>
          <w:szCs w:val="28"/>
        </w:rPr>
        <w:t xml:space="preserve">. </w:t>
      </w:r>
      <w:r w:rsidR="0071192B" w:rsidRPr="00884316">
        <w:rPr>
          <w:sz w:val="28"/>
          <w:szCs w:val="28"/>
        </w:rPr>
        <w:t>Вайнер Э.Н. Краткий энциклопедический словарь: Адаптивная физическая культура.—М.: Флинта, 2012.— 144 с.</w:t>
      </w:r>
    </w:p>
    <w:p w14:paraId="3E93C80D" w14:textId="77777777" w:rsidR="0071192B" w:rsidRPr="000172EB" w:rsidRDefault="005D0E6F" w:rsidP="0071192B">
      <w:pPr>
        <w:spacing w:line="360" w:lineRule="auto"/>
        <w:ind w:firstLine="709"/>
        <w:rPr>
          <w:sz w:val="28"/>
          <w:szCs w:val="28"/>
        </w:rPr>
      </w:pPr>
      <w:r w:rsidRPr="00103A54">
        <w:rPr>
          <w:sz w:val="28"/>
          <w:szCs w:val="28"/>
        </w:rPr>
        <w:t>11</w:t>
      </w:r>
      <w:r>
        <w:rPr>
          <w:sz w:val="28"/>
          <w:szCs w:val="28"/>
        </w:rPr>
        <w:t xml:space="preserve">. </w:t>
      </w:r>
      <w:r w:rsidR="0071192B" w:rsidRPr="00884316">
        <w:rPr>
          <w:sz w:val="28"/>
          <w:szCs w:val="28"/>
        </w:rPr>
        <w:t xml:space="preserve">Выршиков А. Н., Кусмарцев М.Б., Лутовинов В.И., Филонов Г.Н. Воспитание патриотизма в условиях социальных перемен: теоретико-методологические и прикладные основы. [Электронный ресурс]. Код доступа: </w:t>
      </w:r>
      <w:hyperlink r:id="rId9" w:history="1">
        <w:r w:rsidR="0071192B" w:rsidRPr="00884316">
          <w:rPr>
            <w:rStyle w:val="af9"/>
            <w:sz w:val="28"/>
            <w:szCs w:val="28"/>
          </w:rPr>
          <w:t>http://soc-education.ru/institute/libraries/Elektronnaya-Biblioteka/Prohorova-ActualProblemsDuhNravstvRazvMolodezhi.pdf</w:t>
        </w:r>
      </w:hyperlink>
      <w:r w:rsidR="0071192B" w:rsidRPr="00884316">
        <w:rPr>
          <w:sz w:val="28"/>
          <w:szCs w:val="28"/>
        </w:rPr>
        <w:t>.</w:t>
      </w:r>
      <w:r w:rsidR="0071192B" w:rsidRPr="00E47BFC">
        <w:rPr>
          <w:sz w:val="28"/>
          <w:szCs w:val="28"/>
        </w:rPr>
        <w:t xml:space="preserve"> </w:t>
      </w:r>
      <w:r w:rsidR="0071192B">
        <w:rPr>
          <w:sz w:val="28"/>
          <w:szCs w:val="28"/>
        </w:rPr>
        <w:t xml:space="preserve">Дата обращения: </w:t>
      </w:r>
      <w:r w:rsidR="0071192B" w:rsidRPr="00E3598F">
        <w:rPr>
          <w:sz w:val="28"/>
          <w:szCs w:val="28"/>
        </w:rPr>
        <w:t>[</w:t>
      </w:r>
      <w:r w:rsidR="0071192B" w:rsidRPr="00CA2240">
        <w:rPr>
          <w:sz w:val="28"/>
          <w:szCs w:val="28"/>
        </w:rPr>
        <w:t>08</w:t>
      </w:r>
      <w:r w:rsidR="0071192B">
        <w:rPr>
          <w:sz w:val="28"/>
          <w:szCs w:val="28"/>
        </w:rPr>
        <w:t>.</w:t>
      </w:r>
      <w:r w:rsidR="0071192B" w:rsidRPr="00CA2240">
        <w:rPr>
          <w:sz w:val="28"/>
          <w:szCs w:val="28"/>
        </w:rPr>
        <w:t>12</w:t>
      </w:r>
      <w:r w:rsidR="0071192B">
        <w:rPr>
          <w:sz w:val="28"/>
          <w:szCs w:val="28"/>
        </w:rPr>
        <w:t>.20</w:t>
      </w:r>
      <w:r w:rsidR="0071192B" w:rsidRPr="00CA2240">
        <w:rPr>
          <w:sz w:val="28"/>
          <w:szCs w:val="28"/>
        </w:rPr>
        <w:t>22</w:t>
      </w:r>
      <w:r w:rsidR="0071192B" w:rsidRPr="00E3598F">
        <w:rPr>
          <w:sz w:val="28"/>
          <w:szCs w:val="28"/>
        </w:rPr>
        <w:t>]</w:t>
      </w:r>
    </w:p>
    <w:p w14:paraId="466E8007" w14:textId="77777777" w:rsidR="0071192B" w:rsidRPr="00103A54" w:rsidRDefault="0071192B" w:rsidP="00121306">
      <w:pPr>
        <w:spacing w:after="0" w:line="360" w:lineRule="auto"/>
        <w:ind w:left="0" w:right="0" w:firstLine="709"/>
        <w:rPr>
          <w:sz w:val="28"/>
          <w:szCs w:val="28"/>
        </w:rPr>
      </w:pPr>
    </w:p>
    <w:p w14:paraId="18325633" w14:textId="77777777" w:rsidR="00121306" w:rsidRPr="00121306" w:rsidRDefault="00884316" w:rsidP="00121306">
      <w:pPr>
        <w:spacing w:after="0" w:line="360" w:lineRule="auto"/>
        <w:ind w:left="0" w:right="0" w:firstLine="709"/>
        <w:rPr>
          <w:sz w:val="28"/>
          <w:szCs w:val="28"/>
        </w:rPr>
      </w:pPr>
      <w:r>
        <w:rPr>
          <w:sz w:val="28"/>
          <w:szCs w:val="28"/>
        </w:rPr>
        <w:t>12</w:t>
      </w:r>
      <w:r w:rsidR="00121306" w:rsidRPr="00121306">
        <w:rPr>
          <w:sz w:val="28"/>
          <w:szCs w:val="28"/>
        </w:rPr>
        <w:t>.  Леонтьев А.Н., "Лекции по общей психологии" - М., 2006 год.</w:t>
      </w:r>
    </w:p>
    <w:p w14:paraId="5E21AB35" w14:textId="77777777" w:rsidR="00121306" w:rsidRPr="00121306" w:rsidRDefault="00884316" w:rsidP="00121306">
      <w:pPr>
        <w:spacing w:after="0" w:line="360" w:lineRule="auto"/>
        <w:ind w:left="0" w:right="0" w:firstLine="709"/>
        <w:rPr>
          <w:sz w:val="28"/>
          <w:szCs w:val="28"/>
        </w:rPr>
      </w:pPr>
      <w:r>
        <w:rPr>
          <w:sz w:val="28"/>
          <w:szCs w:val="28"/>
        </w:rPr>
        <w:t>13</w:t>
      </w:r>
      <w:r w:rsidR="00121306" w:rsidRPr="00121306">
        <w:rPr>
          <w:sz w:val="28"/>
          <w:szCs w:val="28"/>
        </w:rPr>
        <w:t>.  Березанская К.Б., Нуркова В.В., психология: учебник М., 2007 год.</w:t>
      </w:r>
    </w:p>
    <w:p w14:paraId="4CB1F16F" w14:textId="77777777" w:rsidR="00121306" w:rsidRPr="00121306" w:rsidRDefault="0071192B" w:rsidP="00121306">
      <w:pPr>
        <w:spacing w:after="0" w:line="360" w:lineRule="auto"/>
        <w:ind w:left="0" w:right="0" w:firstLine="709"/>
        <w:rPr>
          <w:sz w:val="28"/>
          <w:szCs w:val="28"/>
        </w:rPr>
      </w:pPr>
      <w:r>
        <w:rPr>
          <w:sz w:val="28"/>
          <w:szCs w:val="28"/>
        </w:rPr>
        <w:t>1</w:t>
      </w:r>
      <w:r w:rsidRPr="007E5F08">
        <w:rPr>
          <w:sz w:val="28"/>
          <w:szCs w:val="28"/>
        </w:rPr>
        <w:t>4</w:t>
      </w:r>
      <w:r w:rsidR="007E5F08">
        <w:rPr>
          <w:sz w:val="28"/>
          <w:szCs w:val="28"/>
        </w:rPr>
        <w:t xml:space="preserve">. </w:t>
      </w:r>
      <w:r w:rsidR="00121306" w:rsidRPr="00121306">
        <w:rPr>
          <w:sz w:val="28"/>
          <w:szCs w:val="28"/>
        </w:rPr>
        <w:t>Поливанова К.Н., "Психология возрастных кризисов" - М. 6 Академия, 2004 год.</w:t>
      </w:r>
    </w:p>
    <w:p w14:paraId="61881FB7" w14:textId="77777777" w:rsidR="00121306" w:rsidRPr="00121306" w:rsidRDefault="00884316" w:rsidP="00121306">
      <w:pPr>
        <w:spacing w:after="0" w:line="360" w:lineRule="auto"/>
        <w:ind w:left="0" w:right="0" w:firstLine="709"/>
        <w:rPr>
          <w:sz w:val="28"/>
          <w:szCs w:val="28"/>
        </w:rPr>
      </w:pPr>
      <w:r>
        <w:rPr>
          <w:sz w:val="28"/>
          <w:szCs w:val="28"/>
        </w:rPr>
        <w:t>15</w:t>
      </w:r>
      <w:r w:rsidR="007116A5">
        <w:rPr>
          <w:sz w:val="28"/>
          <w:szCs w:val="28"/>
        </w:rPr>
        <w:t xml:space="preserve">. </w:t>
      </w:r>
      <w:r w:rsidR="00121306" w:rsidRPr="00121306">
        <w:rPr>
          <w:sz w:val="28"/>
          <w:szCs w:val="28"/>
        </w:rPr>
        <w:t>Мерлин В.С., "Структура личности: характер, способности, самосознание", 1990 год.</w:t>
      </w:r>
    </w:p>
    <w:p w14:paraId="3E359B01" w14:textId="77777777" w:rsidR="00121306" w:rsidRPr="00121306" w:rsidRDefault="00884316" w:rsidP="00121306">
      <w:pPr>
        <w:spacing w:after="0" w:line="360" w:lineRule="auto"/>
        <w:ind w:left="0" w:right="0" w:firstLine="709"/>
        <w:rPr>
          <w:sz w:val="28"/>
          <w:szCs w:val="28"/>
        </w:rPr>
      </w:pPr>
      <w:r>
        <w:rPr>
          <w:sz w:val="28"/>
          <w:szCs w:val="28"/>
        </w:rPr>
        <w:t>16</w:t>
      </w:r>
      <w:r w:rsidR="00121306" w:rsidRPr="00121306">
        <w:rPr>
          <w:sz w:val="28"/>
          <w:szCs w:val="28"/>
        </w:rPr>
        <w:t>. Курышева О.А., "Динамика представлений о взрослости у детей младшего подросткового возраста", 1999 год.</w:t>
      </w:r>
    </w:p>
    <w:p w14:paraId="298841F1" w14:textId="77777777" w:rsidR="00121306" w:rsidRPr="00121306" w:rsidRDefault="00884316" w:rsidP="00121306">
      <w:pPr>
        <w:spacing w:after="0" w:line="360" w:lineRule="auto"/>
        <w:ind w:left="0" w:right="0" w:firstLine="709"/>
        <w:rPr>
          <w:sz w:val="28"/>
          <w:szCs w:val="28"/>
        </w:rPr>
      </w:pPr>
      <w:r>
        <w:rPr>
          <w:sz w:val="28"/>
          <w:szCs w:val="28"/>
        </w:rPr>
        <w:t>17</w:t>
      </w:r>
      <w:r w:rsidR="00121306" w:rsidRPr="00121306">
        <w:rPr>
          <w:sz w:val="28"/>
          <w:szCs w:val="28"/>
        </w:rPr>
        <w:t>. Цукерман Н.В., "Психология саморазвития". - М.</w:t>
      </w:r>
    </w:p>
    <w:p w14:paraId="6B568673" w14:textId="77777777" w:rsidR="00F05290" w:rsidRPr="00121306" w:rsidRDefault="00F05290" w:rsidP="00121306">
      <w:pPr>
        <w:ind w:left="542" w:firstLine="0"/>
      </w:pPr>
    </w:p>
    <w:p w14:paraId="7170EA0D" w14:textId="77777777" w:rsidR="00F05290" w:rsidRPr="00121306" w:rsidRDefault="00F05290" w:rsidP="00121306">
      <w:pPr>
        <w:ind w:left="542" w:firstLine="0"/>
      </w:pPr>
    </w:p>
    <w:p w14:paraId="13CFF3BB" w14:textId="77777777" w:rsidR="00F05290" w:rsidRPr="00121306" w:rsidRDefault="00F05290" w:rsidP="00121306">
      <w:pPr>
        <w:ind w:left="542" w:firstLine="0"/>
      </w:pPr>
    </w:p>
    <w:p w14:paraId="2BC5FBEA" w14:textId="77777777" w:rsidR="00777817" w:rsidRDefault="00777817">
      <w:pPr>
        <w:spacing w:after="160" w:line="259" w:lineRule="auto"/>
        <w:ind w:left="0" w:right="0" w:firstLine="0"/>
        <w:jc w:val="left"/>
        <w:rPr>
          <w:rFonts w:eastAsiaTheme="minorEastAsia"/>
          <w:b/>
          <w:sz w:val="28"/>
          <w:szCs w:val="28"/>
        </w:rPr>
      </w:pPr>
      <w:r>
        <w:rPr>
          <w:rFonts w:eastAsiaTheme="minorEastAsia"/>
          <w:b/>
          <w:sz w:val="28"/>
          <w:szCs w:val="28"/>
        </w:rPr>
        <w:br w:type="page"/>
      </w:r>
    </w:p>
    <w:p w14:paraId="655E1593" w14:textId="5C146D43" w:rsidR="00F05290" w:rsidRDefault="00777817" w:rsidP="00777817">
      <w:pPr>
        <w:spacing w:after="0" w:line="360" w:lineRule="auto"/>
        <w:ind w:left="0" w:right="0" w:firstLine="556"/>
        <w:jc w:val="center"/>
        <w:rPr>
          <w:rFonts w:eastAsiaTheme="minorEastAsia"/>
          <w:b/>
          <w:sz w:val="28"/>
          <w:szCs w:val="28"/>
        </w:rPr>
      </w:pPr>
      <w:r>
        <w:rPr>
          <w:rFonts w:eastAsiaTheme="minorEastAsia"/>
          <w:b/>
          <w:sz w:val="28"/>
          <w:szCs w:val="28"/>
        </w:rPr>
        <w:lastRenderedPageBreak/>
        <w:t>Приложение</w:t>
      </w:r>
      <w:r w:rsidR="00B447C8">
        <w:rPr>
          <w:rFonts w:eastAsiaTheme="minorEastAsia"/>
          <w:b/>
          <w:sz w:val="28"/>
          <w:szCs w:val="28"/>
        </w:rPr>
        <w:t xml:space="preserve"> </w:t>
      </w:r>
      <w:r w:rsidR="00CB7DDB">
        <w:rPr>
          <w:rFonts w:eastAsiaTheme="minorEastAsia"/>
          <w:b/>
          <w:sz w:val="28"/>
          <w:szCs w:val="28"/>
        </w:rPr>
        <w:t>А</w:t>
      </w:r>
      <w:bookmarkStart w:id="0" w:name="_GoBack"/>
      <w:bookmarkEnd w:id="0"/>
    </w:p>
    <w:p w14:paraId="656E92E0" w14:textId="77777777" w:rsidR="004719F6" w:rsidRDefault="004719F6" w:rsidP="004719F6">
      <w:pPr>
        <w:spacing w:after="0" w:line="360" w:lineRule="auto"/>
        <w:ind w:left="0" w:right="0" w:firstLine="542"/>
        <w:jc w:val="left"/>
        <w:rPr>
          <w:sz w:val="28"/>
          <w:szCs w:val="28"/>
        </w:rPr>
      </w:pPr>
      <w:r>
        <w:rPr>
          <w:sz w:val="28"/>
          <w:szCs w:val="28"/>
        </w:rPr>
        <w:t xml:space="preserve">Фильм </w:t>
      </w:r>
      <w:r w:rsidRPr="00CA1099">
        <w:rPr>
          <w:sz w:val="28"/>
          <w:szCs w:val="28"/>
        </w:rPr>
        <w:t>"Мальчик в полосатой пижаме"</w:t>
      </w:r>
      <w:r>
        <w:rPr>
          <w:sz w:val="28"/>
          <w:szCs w:val="28"/>
        </w:rPr>
        <w:t xml:space="preserve"> (рис.1)</w:t>
      </w:r>
    </w:p>
    <w:p w14:paraId="5E05797C" w14:textId="77777777" w:rsidR="004719F6" w:rsidRPr="004719F6" w:rsidRDefault="004719F6" w:rsidP="004719F6">
      <w:pPr>
        <w:spacing w:after="0" w:line="360" w:lineRule="auto"/>
        <w:ind w:left="0" w:right="0" w:firstLine="542"/>
        <w:jc w:val="left"/>
        <w:rPr>
          <w:rFonts w:eastAsiaTheme="minorEastAsia"/>
          <w:b/>
          <w:sz w:val="28"/>
          <w:szCs w:val="28"/>
        </w:rPr>
      </w:pPr>
      <w:r>
        <w:rPr>
          <w:sz w:val="28"/>
          <w:szCs w:val="28"/>
        </w:rPr>
        <w:t xml:space="preserve">слева </w:t>
      </w:r>
      <w:r w:rsidR="00BA53A3">
        <w:rPr>
          <w:sz w:val="28"/>
          <w:szCs w:val="28"/>
        </w:rPr>
        <w:t>- Б</w:t>
      </w:r>
      <w:r>
        <w:rPr>
          <w:sz w:val="28"/>
          <w:szCs w:val="28"/>
        </w:rPr>
        <w:t>руно</w:t>
      </w:r>
      <w:r w:rsidRPr="007332CB">
        <w:rPr>
          <w:sz w:val="28"/>
          <w:szCs w:val="28"/>
        </w:rPr>
        <w:t>,</w:t>
      </w:r>
      <w:r>
        <w:rPr>
          <w:sz w:val="28"/>
          <w:szCs w:val="28"/>
        </w:rPr>
        <w:t xml:space="preserve"> справ</w:t>
      </w:r>
      <w:r w:rsidR="00636E14">
        <w:rPr>
          <w:sz w:val="28"/>
          <w:szCs w:val="28"/>
        </w:rPr>
        <w:t>а -</w:t>
      </w:r>
      <w:r>
        <w:rPr>
          <w:sz w:val="28"/>
          <w:szCs w:val="28"/>
        </w:rPr>
        <w:t xml:space="preserve"> Шмул</w:t>
      </w:r>
      <w:r w:rsidR="00941145">
        <w:rPr>
          <w:sz w:val="28"/>
          <w:szCs w:val="28"/>
        </w:rPr>
        <w:t>ь</w:t>
      </w:r>
    </w:p>
    <w:p w14:paraId="13126949" w14:textId="77777777" w:rsidR="00777817" w:rsidRDefault="00777817" w:rsidP="00777817">
      <w:pPr>
        <w:spacing w:after="0" w:line="360" w:lineRule="auto"/>
        <w:ind w:left="0" w:right="0" w:firstLine="556"/>
        <w:jc w:val="left"/>
        <w:rPr>
          <w:rFonts w:eastAsiaTheme="minorEastAsia"/>
          <w:b/>
          <w:sz w:val="28"/>
          <w:szCs w:val="28"/>
        </w:rPr>
      </w:pPr>
      <w:r>
        <w:rPr>
          <w:rFonts w:eastAsiaTheme="minorEastAsia"/>
          <w:b/>
          <w:noProof/>
          <w:sz w:val="28"/>
          <w:szCs w:val="28"/>
        </w:rPr>
        <w:drawing>
          <wp:anchor distT="0" distB="0" distL="114300" distR="114300" simplePos="0" relativeHeight="251658240" behindDoc="0" locked="0" layoutInCell="1" allowOverlap="1" wp14:anchorId="254945A5" wp14:editId="07019772">
            <wp:simplePos x="0" y="0"/>
            <wp:positionH relativeFrom="column">
              <wp:posOffset>272415</wp:posOffset>
            </wp:positionH>
            <wp:positionV relativeFrom="paragraph">
              <wp:posOffset>76200</wp:posOffset>
            </wp:positionV>
            <wp:extent cx="3000375" cy="2250440"/>
            <wp:effectExtent l="171450" t="133350" r="371475" b="302260"/>
            <wp:wrapThrough wrapText="bothSides">
              <wp:wrapPolygon edited="0">
                <wp:start x="1509" y="-1280"/>
                <wp:lineTo x="411" y="-1097"/>
                <wp:lineTo x="-1234" y="549"/>
                <wp:lineTo x="-1097" y="22856"/>
                <wp:lineTo x="274" y="24501"/>
                <wp:lineTo x="823" y="24501"/>
                <wp:lineTo x="22217" y="24501"/>
                <wp:lineTo x="22629" y="24501"/>
                <wp:lineTo x="24000" y="22673"/>
                <wp:lineTo x="24000" y="22124"/>
                <wp:lineTo x="24137" y="19381"/>
                <wp:lineTo x="24137" y="1646"/>
                <wp:lineTo x="24274" y="731"/>
                <wp:lineTo x="22629" y="-1097"/>
                <wp:lineTo x="21531" y="-1280"/>
                <wp:lineTo x="1509" y="-1280"/>
              </wp:wrapPolygon>
            </wp:wrapThrough>
            <wp:docPr id="1" name="Рисунок 0" descr="Malchik-v-polosatoj-pizhame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chik-v-polosatoj-pizhame_001.jpg"/>
                    <pic:cNvPicPr/>
                  </pic:nvPicPr>
                  <pic:blipFill>
                    <a:blip r:embed="rId10" cstate="print"/>
                    <a:stretch>
                      <a:fillRect/>
                    </a:stretch>
                  </pic:blipFill>
                  <pic:spPr>
                    <a:xfrm>
                      <a:off x="0" y="0"/>
                      <a:ext cx="3000375" cy="2250440"/>
                    </a:xfrm>
                    <a:prstGeom prst="rect">
                      <a:avLst/>
                    </a:prstGeom>
                    <a:ln>
                      <a:noFill/>
                    </a:ln>
                    <a:effectLst>
                      <a:outerShdw blurRad="292100" dist="139700" dir="2700000" algn="tl" rotWithShape="0">
                        <a:srgbClr val="333333">
                          <a:alpha val="65000"/>
                        </a:srgbClr>
                      </a:outerShdw>
                    </a:effectLst>
                  </pic:spPr>
                </pic:pic>
              </a:graphicData>
            </a:graphic>
          </wp:anchor>
        </w:drawing>
      </w:r>
    </w:p>
    <w:p w14:paraId="445DC3D3" w14:textId="77777777" w:rsidR="00B447C8" w:rsidRDefault="00B447C8" w:rsidP="00777817">
      <w:pPr>
        <w:spacing w:after="0" w:line="360" w:lineRule="auto"/>
        <w:ind w:left="0" w:right="0" w:firstLine="556"/>
        <w:jc w:val="center"/>
        <w:rPr>
          <w:rFonts w:eastAsiaTheme="minorEastAsia"/>
          <w:b/>
          <w:sz w:val="28"/>
          <w:szCs w:val="28"/>
        </w:rPr>
      </w:pPr>
    </w:p>
    <w:p w14:paraId="5C2E593B" w14:textId="77777777" w:rsidR="00B447C8" w:rsidRPr="00B447C8" w:rsidRDefault="00B447C8" w:rsidP="00B447C8">
      <w:pPr>
        <w:rPr>
          <w:rFonts w:eastAsiaTheme="minorEastAsia"/>
          <w:sz w:val="28"/>
          <w:szCs w:val="28"/>
        </w:rPr>
      </w:pPr>
    </w:p>
    <w:p w14:paraId="792215A1" w14:textId="77777777" w:rsidR="00B447C8" w:rsidRPr="00B447C8" w:rsidRDefault="00B447C8" w:rsidP="00B447C8">
      <w:pPr>
        <w:rPr>
          <w:rFonts w:eastAsiaTheme="minorEastAsia"/>
          <w:sz w:val="28"/>
          <w:szCs w:val="28"/>
        </w:rPr>
      </w:pPr>
    </w:p>
    <w:p w14:paraId="2BA4C297" w14:textId="77777777" w:rsidR="00B447C8" w:rsidRPr="00B447C8" w:rsidRDefault="00B447C8" w:rsidP="00B447C8">
      <w:pPr>
        <w:rPr>
          <w:rFonts w:eastAsiaTheme="minorEastAsia"/>
          <w:sz w:val="28"/>
          <w:szCs w:val="28"/>
        </w:rPr>
      </w:pPr>
    </w:p>
    <w:p w14:paraId="6AC9F37E" w14:textId="77777777" w:rsidR="00B447C8" w:rsidRPr="00B447C8" w:rsidRDefault="00B447C8" w:rsidP="00B447C8">
      <w:pPr>
        <w:rPr>
          <w:rFonts w:eastAsiaTheme="minorEastAsia"/>
          <w:sz w:val="28"/>
          <w:szCs w:val="28"/>
        </w:rPr>
      </w:pPr>
    </w:p>
    <w:p w14:paraId="608F2467" w14:textId="77777777" w:rsidR="00B447C8" w:rsidRPr="00B447C8" w:rsidRDefault="00B447C8" w:rsidP="00B447C8">
      <w:pPr>
        <w:rPr>
          <w:rFonts w:eastAsiaTheme="minorEastAsia"/>
          <w:sz w:val="28"/>
          <w:szCs w:val="28"/>
        </w:rPr>
      </w:pPr>
    </w:p>
    <w:p w14:paraId="6E747887" w14:textId="77777777" w:rsidR="00B447C8" w:rsidRPr="00B447C8" w:rsidRDefault="00B447C8" w:rsidP="00B447C8">
      <w:pPr>
        <w:rPr>
          <w:rFonts w:eastAsiaTheme="minorEastAsia"/>
          <w:sz w:val="28"/>
          <w:szCs w:val="28"/>
        </w:rPr>
      </w:pPr>
    </w:p>
    <w:p w14:paraId="0540CF94" w14:textId="77777777" w:rsidR="00B447C8" w:rsidRPr="00B447C8" w:rsidRDefault="00B447C8" w:rsidP="00B447C8">
      <w:pPr>
        <w:rPr>
          <w:rFonts w:eastAsiaTheme="minorEastAsia"/>
          <w:sz w:val="28"/>
          <w:szCs w:val="28"/>
        </w:rPr>
      </w:pPr>
    </w:p>
    <w:p w14:paraId="2268100C" w14:textId="77777777" w:rsidR="00B447C8" w:rsidRPr="00B447C8" w:rsidRDefault="00B447C8" w:rsidP="00B447C8">
      <w:pPr>
        <w:rPr>
          <w:rFonts w:eastAsiaTheme="minorEastAsia"/>
          <w:sz w:val="28"/>
          <w:szCs w:val="28"/>
        </w:rPr>
      </w:pPr>
    </w:p>
    <w:p w14:paraId="0D3C6771" w14:textId="77777777" w:rsidR="00B447C8" w:rsidRPr="00B447C8" w:rsidRDefault="00B447C8" w:rsidP="00B447C8">
      <w:pPr>
        <w:rPr>
          <w:rFonts w:eastAsiaTheme="minorEastAsia"/>
          <w:sz w:val="28"/>
          <w:szCs w:val="28"/>
        </w:rPr>
      </w:pPr>
    </w:p>
    <w:p w14:paraId="61590DAD" w14:textId="77777777" w:rsidR="00B447C8" w:rsidRPr="00B447C8" w:rsidRDefault="00B447C8" w:rsidP="00B447C8">
      <w:pPr>
        <w:rPr>
          <w:rFonts w:eastAsiaTheme="minorEastAsia"/>
          <w:sz w:val="28"/>
          <w:szCs w:val="28"/>
        </w:rPr>
      </w:pPr>
    </w:p>
    <w:p w14:paraId="306E8575" w14:textId="77777777" w:rsidR="00B447C8" w:rsidRDefault="00B447C8" w:rsidP="00B447C8">
      <w:pPr>
        <w:rPr>
          <w:rFonts w:eastAsiaTheme="minorEastAsia"/>
          <w:sz w:val="28"/>
          <w:szCs w:val="28"/>
        </w:rPr>
      </w:pPr>
    </w:p>
    <w:p w14:paraId="1B02AAA7" w14:textId="77777777" w:rsidR="00282E1D" w:rsidRDefault="00B447C8" w:rsidP="001B1AE1">
      <w:pPr>
        <w:ind w:left="0" w:firstLine="0"/>
        <w:rPr>
          <w:rFonts w:eastAsiaTheme="minorEastAsia"/>
          <w:sz w:val="28"/>
          <w:szCs w:val="28"/>
        </w:rPr>
      </w:pPr>
      <w:r>
        <w:rPr>
          <w:noProof/>
          <w:sz w:val="28"/>
          <w:szCs w:val="28"/>
        </w:rPr>
        <w:drawing>
          <wp:anchor distT="0" distB="0" distL="114300" distR="114300" simplePos="0" relativeHeight="251659264" behindDoc="1" locked="0" layoutInCell="1" allowOverlap="1" wp14:anchorId="631BB559" wp14:editId="3908F55E">
            <wp:simplePos x="0" y="0"/>
            <wp:positionH relativeFrom="column">
              <wp:posOffset>-22860</wp:posOffset>
            </wp:positionH>
            <wp:positionV relativeFrom="paragraph">
              <wp:posOffset>554355</wp:posOffset>
            </wp:positionV>
            <wp:extent cx="3295650" cy="2476500"/>
            <wp:effectExtent l="171450" t="133350" r="361950" b="304800"/>
            <wp:wrapTight wrapText="bothSides">
              <wp:wrapPolygon edited="0">
                <wp:start x="1373" y="-1163"/>
                <wp:lineTo x="375" y="-997"/>
                <wp:lineTo x="-1124" y="498"/>
                <wp:lineTo x="-874" y="22763"/>
                <wp:lineTo x="375" y="24258"/>
                <wp:lineTo x="749" y="24258"/>
                <wp:lineTo x="22099" y="24258"/>
                <wp:lineTo x="22474" y="24258"/>
                <wp:lineTo x="23598" y="23095"/>
                <wp:lineTo x="23598" y="22763"/>
                <wp:lineTo x="23847" y="20271"/>
                <wp:lineTo x="23847" y="1495"/>
                <wp:lineTo x="23972" y="665"/>
                <wp:lineTo x="22474" y="-997"/>
                <wp:lineTo x="21475" y="-1163"/>
                <wp:lineTo x="1373" y="-1163"/>
              </wp:wrapPolygon>
            </wp:wrapTight>
            <wp:docPr id="2" name="Рисунок 1" descr="IMG_20190409_085106-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409_085106-scaled.jpg"/>
                    <pic:cNvPicPr/>
                  </pic:nvPicPr>
                  <pic:blipFill>
                    <a:blip r:embed="rId11" cstate="print"/>
                    <a:stretch>
                      <a:fillRect/>
                    </a:stretch>
                  </pic:blipFill>
                  <pic:spPr>
                    <a:xfrm>
                      <a:off x="0" y="0"/>
                      <a:ext cx="3295650" cy="2476500"/>
                    </a:xfrm>
                    <a:prstGeom prst="rect">
                      <a:avLst/>
                    </a:prstGeom>
                    <a:ln>
                      <a:noFill/>
                    </a:ln>
                    <a:effectLst>
                      <a:outerShdw blurRad="292100" dist="139700" dir="2700000" algn="tl" rotWithShape="0">
                        <a:srgbClr val="333333">
                          <a:alpha val="65000"/>
                        </a:srgbClr>
                      </a:outerShdw>
                    </a:effectLst>
                  </pic:spPr>
                </pic:pic>
              </a:graphicData>
            </a:graphic>
          </wp:anchor>
        </w:drawing>
      </w:r>
      <w:r w:rsidRPr="00AB56E5">
        <w:rPr>
          <w:sz w:val="28"/>
          <w:szCs w:val="28"/>
        </w:rPr>
        <w:t>Расслабленное лицо, руки на партах, ладонями вверх, ноги не скованы, плечи откинуты на спинку стула</w:t>
      </w:r>
      <w:r>
        <w:rPr>
          <w:rFonts w:eastAsiaTheme="minorEastAsia"/>
          <w:noProof/>
          <w:sz w:val="28"/>
          <w:szCs w:val="28"/>
        </w:rPr>
        <w:t xml:space="preserve"> </w:t>
      </w:r>
      <w:r>
        <w:rPr>
          <w:rFonts w:eastAsiaTheme="minorEastAsia"/>
          <w:sz w:val="28"/>
          <w:szCs w:val="28"/>
        </w:rPr>
        <w:t>(рис.2)</w:t>
      </w:r>
    </w:p>
    <w:p w14:paraId="505997A4" w14:textId="77777777" w:rsidR="00282E1D" w:rsidRPr="00282E1D" w:rsidRDefault="00282E1D" w:rsidP="00282E1D">
      <w:pPr>
        <w:rPr>
          <w:rFonts w:eastAsiaTheme="minorEastAsia"/>
          <w:sz w:val="28"/>
          <w:szCs w:val="28"/>
        </w:rPr>
      </w:pPr>
    </w:p>
    <w:p w14:paraId="181B59A7" w14:textId="77777777" w:rsidR="00282E1D" w:rsidRPr="00282E1D" w:rsidRDefault="00282E1D" w:rsidP="00282E1D">
      <w:pPr>
        <w:rPr>
          <w:rFonts w:eastAsiaTheme="minorEastAsia"/>
          <w:sz w:val="28"/>
          <w:szCs w:val="28"/>
        </w:rPr>
      </w:pPr>
    </w:p>
    <w:p w14:paraId="6C4B24CC" w14:textId="77777777" w:rsidR="00282E1D" w:rsidRPr="00282E1D" w:rsidRDefault="00282E1D" w:rsidP="00282E1D">
      <w:pPr>
        <w:rPr>
          <w:rFonts w:eastAsiaTheme="minorEastAsia"/>
          <w:sz w:val="28"/>
          <w:szCs w:val="28"/>
        </w:rPr>
      </w:pPr>
    </w:p>
    <w:p w14:paraId="19CF8ABE" w14:textId="77777777" w:rsidR="00282E1D" w:rsidRPr="00282E1D" w:rsidRDefault="00282E1D" w:rsidP="00282E1D">
      <w:pPr>
        <w:rPr>
          <w:rFonts w:eastAsiaTheme="minorEastAsia"/>
          <w:sz w:val="28"/>
          <w:szCs w:val="28"/>
        </w:rPr>
      </w:pPr>
    </w:p>
    <w:p w14:paraId="4A0A4C67" w14:textId="77777777" w:rsidR="00282E1D" w:rsidRPr="00282E1D" w:rsidRDefault="00282E1D" w:rsidP="00282E1D">
      <w:pPr>
        <w:rPr>
          <w:rFonts w:eastAsiaTheme="minorEastAsia"/>
          <w:sz w:val="28"/>
          <w:szCs w:val="28"/>
        </w:rPr>
      </w:pPr>
    </w:p>
    <w:p w14:paraId="0821D9CC" w14:textId="77777777" w:rsidR="00282E1D" w:rsidRPr="00282E1D" w:rsidRDefault="00282E1D" w:rsidP="00282E1D">
      <w:pPr>
        <w:rPr>
          <w:rFonts w:eastAsiaTheme="minorEastAsia"/>
          <w:sz w:val="28"/>
          <w:szCs w:val="28"/>
        </w:rPr>
      </w:pPr>
    </w:p>
    <w:p w14:paraId="15AD1A70" w14:textId="77777777" w:rsidR="00282E1D" w:rsidRPr="00282E1D" w:rsidRDefault="00282E1D" w:rsidP="00282E1D">
      <w:pPr>
        <w:rPr>
          <w:rFonts w:eastAsiaTheme="minorEastAsia"/>
          <w:sz w:val="28"/>
          <w:szCs w:val="28"/>
        </w:rPr>
      </w:pPr>
    </w:p>
    <w:p w14:paraId="2CDBFE6D" w14:textId="77777777" w:rsidR="00282E1D" w:rsidRPr="00282E1D" w:rsidRDefault="00282E1D" w:rsidP="00282E1D">
      <w:pPr>
        <w:rPr>
          <w:rFonts w:eastAsiaTheme="minorEastAsia"/>
          <w:sz w:val="28"/>
          <w:szCs w:val="28"/>
        </w:rPr>
      </w:pPr>
    </w:p>
    <w:p w14:paraId="0EBC56DF" w14:textId="77777777" w:rsidR="00282E1D" w:rsidRPr="00282E1D" w:rsidRDefault="00282E1D" w:rsidP="00282E1D">
      <w:pPr>
        <w:rPr>
          <w:rFonts w:eastAsiaTheme="minorEastAsia"/>
          <w:sz w:val="28"/>
          <w:szCs w:val="28"/>
        </w:rPr>
      </w:pPr>
    </w:p>
    <w:p w14:paraId="6A5D501F" w14:textId="77777777" w:rsidR="00282E1D" w:rsidRPr="00282E1D" w:rsidRDefault="00282E1D" w:rsidP="00282E1D">
      <w:pPr>
        <w:rPr>
          <w:rFonts w:eastAsiaTheme="minorEastAsia"/>
          <w:sz w:val="28"/>
          <w:szCs w:val="28"/>
        </w:rPr>
      </w:pPr>
    </w:p>
    <w:p w14:paraId="18D7AE6C" w14:textId="77777777" w:rsidR="00282E1D" w:rsidRPr="00282E1D" w:rsidRDefault="00282E1D" w:rsidP="00282E1D">
      <w:pPr>
        <w:rPr>
          <w:rFonts w:eastAsiaTheme="minorEastAsia"/>
          <w:sz w:val="28"/>
          <w:szCs w:val="28"/>
        </w:rPr>
      </w:pPr>
    </w:p>
    <w:p w14:paraId="254B3410" w14:textId="77777777" w:rsidR="00282E1D" w:rsidRDefault="00282E1D" w:rsidP="00282E1D">
      <w:pPr>
        <w:rPr>
          <w:rFonts w:eastAsiaTheme="minorEastAsia"/>
          <w:sz w:val="28"/>
          <w:szCs w:val="28"/>
        </w:rPr>
      </w:pPr>
    </w:p>
    <w:p w14:paraId="51190096" w14:textId="77777777" w:rsidR="00404C85" w:rsidRDefault="00282E1D" w:rsidP="009440E1">
      <w:pPr>
        <w:spacing w:after="160" w:line="259" w:lineRule="auto"/>
        <w:ind w:left="0" w:right="0" w:firstLine="0"/>
        <w:jc w:val="left"/>
        <w:rPr>
          <w:rFonts w:eastAsiaTheme="minorEastAsia"/>
          <w:sz w:val="28"/>
          <w:szCs w:val="28"/>
        </w:rPr>
      </w:pPr>
      <w:r>
        <w:rPr>
          <w:rFonts w:eastAsiaTheme="minorEastAsia"/>
          <w:sz w:val="28"/>
          <w:szCs w:val="28"/>
        </w:rPr>
        <w:br w:type="page"/>
      </w:r>
      <w:r w:rsidR="00404C85" w:rsidRPr="00AB56E5">
        <w:rPr>
          <w:sz w:val="28"/>
          <w:szCs w:val="28"/>
        </w:rPr>
        <w:lastRenderedPageBreak/>
        <w:t>сосредоточенное лицо</w:t>
      </w:r>
      <w:r w:rsidR="00404C85">
        <w:rPr>
          <w:rFonts w:eastAsiaTheme="minorEastAsia"/>
          <w:noProof/>
          <w:sz w:val="28"/>
          <w:szCs w:val="28"/>
        </w:rPr>
        <w:t xml:space="preserve"> </w:t>
      </w:r>
      <w:r>
        <w:rPr>
          <w:rFonts w:eastAsiaTheme="minorEastAsia"/>
          <w:noProof/>
          <w:sz w:val="28"/>
          <w:szCs w:val="28"/>
        </w:rPr>
        <w:drawing>
          <wp:anchor distT="0" distB="0" distL="114300" distR="114300" simplePos="0" relativeHeight="251660288" behindDoc="1" locked="0" layoutInCell="1" allowOverlap="1" wp14:anchorId="27B9EF6A" wp14:editId="23228E4D">
            <wp:simplePos x="0" y="0"/>
            <wp:positionH relativeFrom="column">
              <wp:posOffset>-137160</wp:posOffset>
            </wp:positionH>
            <wp:positionV relativeFrom="paragraph">
              <wp:posOffset>508635</wp:posOffset>
            </wp:positionV>
            <wp:extent cx="3200400" cy="2133600"/>
            <wp:effectExtent l="171450" t="133350" r="361950" b="304800"/>
            <wp:wrapTight wrapText="bothSides">
              <wp:wrapPolygon edited="0">
                <wp:start x="1414" y="-1350"/>
                <wp:lineTo x="386" y="-1157"/>
                <wp:lineTo x="-1157" y="579"/>
                <wp:lineTo x="-771" y="23336"/>
                <wp:lineTo x="386" y="24686"/>
                <wp:lineTo x="771" y="24686"/>
                <wp:lineTo x="22114" y="24686"/>
                <wp:lineTo x="22371" y="24686"/>
                <wp:lineTo x="23529" y="23529"/>
                <wp:lineTo x="23529" y="23336"/>
                <wp:lineTo x="23914" y="20443"/>
                <wp:lineTo x="23914" y="1736"/>
                <wp:lineTo x="24043" y="771"/>
                <wp:lineTo x="22500" y="-1157"/>
                <wp:lineTo x="21471" y="-1350"/>
                <wp:lineTo x="1414" y="-1350"/>
              </wp:wrapPolygon>
            </wp:wrapTight>
            <wp:docPr id="4" name="Рисунок 3" descr="8755c065d7f7df9a637c5afc6a3284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55c065d7f7df9a637c5afc6a32848e.jpg"/>
                    <pic:cNvPicPr/>
                  </pic:nvPicPr>
                  <pic:blipFill>
                    <a:blip r:embed="rId12" cstate="print"/>
                    <a:stretch>
                      <a:fillRect/>
                    </a:stretch>
                  </pic:blipFill>
                  <pic:spPr>
                    <a:xfrm>
                      <a:off x="0" y="0"/>
                      <a:ext cx="3200400" cy="2133600"/>
                    </a:xfrm>
                    <a:prstGeom prst="rect">
                      <a:avLst/>
                    </a:prstGeom>
                    <a:ln>
                      <a:noFill/>
                    </a:ln>
                    <a:effectLst>
                      <a:outerShdw blurRad="292100" dist="139700" dir="2700000" algn="tl" rotWithShape="0">
                        <a:srgbClr val="333333">
                          <a:alpha val="65000"/>
                        </a:srgbClr>
                      </a:outerShdw>
                    </a:effectLst>
                  </pic:spPr>
                </pic:pic>
              </a:graphicData>
            </a:graphic>
          </wp:anchor>
        </w:drawing>
      </w:r>
      <w:r w:rsidR="002F7F2B">
        <w:rPr>
          <w:rFonts w:eastAsiaTheme="minorEastAsia"/>
          <w:noProof/>
          <w:sz w:val="28"/>
          <w:szCs w:val="28"/>
        </w:rPr>
        <w:t xml:space="preserve">учащихся школы при просмотре фильма </w:t>
      </w:r>
      <w:r w:rsidR="00404C85" w:rsidRPr="002F7F2B">
        <w:rPr>
          <w:rFonts w:eastAsiaTheme="minorEastAsia"/>
          <w:noProof/>
          <w:sz w:val="28"/>
          <w:szCs w:val="28"/>
        </w:rPr>
        <w:t xml:space="preserve">( </w:t>
      </w:r>
      <w:r w:rsidR="00404C85">
        <w:rPr>
          <w:rFonts w:eastAsiaTheme="minorEastAsia"/>
          <w:noProof/>
          <w:sz w:val="28"/>
          <w:szCs w:val="28"/>
        </w:rPr>
        <w:t>рис.3)</w:t>
      </w:r>
    </w:p>
    <w:p w14:paraId="47384BDD" w14:textId="77777777" w:rsidR="00404C85" w:rsidRPr="00404C85" w:rsidRDefault="00404C85" w:rsidP="00404C85">
      <w:pPr>
        <w:rPr>
          <w:rFonts w:eastAsiaTheme="minorEastAsia"/>
          <w:sz w:val="28"/>
          <w:szCs w:val="28"/>
        </w:rPr>
      </w:pPr>
    </w:p>
    <w:p w14:paraId="55C3412A" w14:textId="77777777" w:rsidR="00404C85" w:rsidRPr="00404C85" w:rsidRDefault="00404C85" w:rsidP="00404C85">
      <w:pPr>
        <w:rPr>
          <w:rFonts w:eastAsiaTheme="minorEastAsia"/>
          <w:sz w:val="28"/>
          <w:szCs w:val="28"/>
        </w:rPr>
      </w:pPr>
    </w:p>
    <w:p w14:paraId="3EA7C6F8" w14:textId="77777777" w:rsidR="00404C85" w:rsidRPr="00404C85" w:rsidRDefault="00404C85" w:rsidP="00404C85">
      <w:pPr>
        <w:rPr>
          <w:rFonts w:eastAsiaTheme="minorEastAsia"/>
          <w:sz w:val="28"/>
          <w:szCs w:val="28"/>
        </w:rPr>
      </w:pPr>
    </w:p>
    <w:p w14:paraId="4588E259" w14:textId="77777777" w:rsidR="00404C85" w:rsidRPr="00404C85" w:rsidRDefault="00404C85" w:rsidP="00404C85">
      <w:pPr>
        <w:rPr>
          <w:rFonts w:eastAsiaTheme="minorEastAsia"/>
          <w:sz w:val="28"/>
          <w:szCs w:val="28"/>
        </w:rPr>
      </w:pPr>
    </w:p>
    <w:p w14:paraId="2F604A66" w14:textId="77777777" w:rsidR="00404C85" w:rsidRPr="00404C85" w:rsidRDefault="00404C85" w:rsidP="00404C85">
      <w:pPr>
        <w:rPr>
          <w:rFonts w:eastAsiaTheme="minorEastAsia"/>
          <w:sz w:val="28"/>
          <w:szCs w:val="28"/>
        </w:rPr>
      </w:pPr>
    </w:p>
    <w:p w14:paraId="1C12EB45" w14:textId="77777777" w:rsidR="00404C85" w:rsidRPr="00404C85" w:rsidRDefault="00404C85" w:rsidP="00404C85">
      <w:pPr>
        <w:rPr>
          <w:rFonts w:eastAsiaTheme="minorEastAsia"/>
          <w:sz w:val="28"/>
          <w:szCs w:val="28"/>
        </w:rPr>
      </w:pPr>
    </w:p>
    <w:p w14:paraId="1CD88318" w14:textId="77777777" w:rsidR="00404C85" w:rsidRPr="00404C85" w:rsidRDefault="00404C85" w:rsidP="00404C85">
      <w:pPr>
        <w:rPr>
          <w:rFonts w:eastAsiaTheme="minorEastAsia"/>
          <w:sz w:val="28"/>
          <w:szCs w:val="28"/>
        </w:rPr>
      </w:pPr>
    </w:p>
    <w:p w14:paraId="3929FF12" w14:textId="77777777" w:rsidR="00404C85" w:rsidRPr="00404C85" w:rsidRDefault="00404C85" w:rsidP="00404C85">
      <w:pPr>
        <w:rPr>
          <w:rFonts w:eastAsiaTheme="minorEastAsia"/>
          <w:sz w:val="28"/>
          <w:szCs w:val="28"/>
        </w:rPr>
      </w:pPr>
    </w:p>
    <w:p w14:paraId="1B2B16BB" w14:textId="77777777" w:rsidR="00404C85" w:rsidRPr="00404C85" w:rsidRDefault="00404C85" w:rsidP="00404C85">
      <w:pPr>
        <w:rPr>
          <w:rFonts w:eastAsiaTheme="minorEastAsia"/>
          <w:sz w:val="28"/>
          <w:szCs w:val="28"/>
        </w:rPr>
      </w:pPr>
    </w:p>
    <w:p w14:paraId="5F13B875" w14:textId="77777777" w:rsidR="00404C85" w:rsidRPr="00404C85" w:rsidRDefault="00404C85" w:rsidP="00404C85">
      <w:pPr>
        <w:rPr>
          <w:rFonts w:eastAsiaTheme="minorEastAsia"/>
          <w:sz w:val="28"/>
          <w:szCs w:val="28"/>
        </w:rPr>
      </w:pPr>
    </w:p>
    <w:p w14:paraId="12984702" w14:textId="77777777" w:rsidR="00404C85" w:rsidRPr="00404C85" w:rsidRDefault="00404C85" w:rsidP="00404C85">
      <w:pPr>
        <w:rPr>
          <w:rFonts w:eastAsiaTheme="minorEastAsia"/>
          <w:sz w:val="28"/>
          <w:szCs w:val="28"/>
        </w:rPr>
      </w:pPr>
    </w:p>
    <w:p w14:paraId="76E8DDC8" w14:textId="77777777" w:rsidR="00404C85" w:rsidRPr="00404C85" w:rsidRDefault="00404C85" w:rsidP="00404C85">
      <w:pPr>
        <w:rPr>
          <w:rFonts w:eastAsiaTheme="minorEastAsia"/>
          <w:sz w:val="28"/>
          <w:szCs w:val="28"/>
        </w:rPr>
      </w:pPr>
    </w:p>
    <w:p w14:paraId="5E913B7D" w14:textId="77777777" w:rsidR="00404C85" w:rsidRDefault="00404C85" w:rsidP="00404C85">
      <w:pPr>
        <w:rPr>
          <w:rFonts w:eastAsiaTheme="minorEastAsia"/>
          <w:sz w:val="28"/>
          <w:szCs w:val="28"/>
        </w:rPr>
      </w:pPr>
    </w:p>
    <w:p w14:paraId="04A411BD" w14:textId="77777777" w:rsidR="00777817" w:rsidRPr="00404C85" w:rsidRDefault="009440E1" w:rsidP="009440E1">
      <w:pPr>
        <w:ind w:left="0" w:firstLine="0"/>
        <w:rPr>
          <w:rFonts w:eastAsiaTheme="minorEastAsia"/>
          <w:sz w:val="28"/>
          <w:szCs w:val="28"/>
        </w:rPr>
      </w:pPr>
      <w:r>
        <w:rPr>
          <w:rFonts w:eastAsiaTheme="minorEastAsia"/>
          <w:noProof/>
          <w:sz w:val="28"/>
          <w:szCs w:val="28"/>
        </w:rPr>
        <w:drawing>
          <wp:anchor distT="0" distB="0" distL="114300" distR="114300" simplePos="0" relativeHeight="251661312" behindDoc="1" locked="0" layoutInCell="1" allowOverlap="1" wp14:anchorId="7FB9DCD0" wp14:editId="18590449">
            <wp:simplePos x="0" y="0"/>
            <wp:positionH relativeFrom="column">
              <wp:posOffset>-70485</wp:posOffset>
            </wp:positionH>
            <wp:positionV relativeFrom="paragraph">
              <wp:posOffset>417830</wp:posOffset>
            </wp:positionV>
            <wp:extent cx="3063875" cy="1914525"/>
            <wp:effectExtent l="171450" t="133350" r="365125" b="314325"/>
            <wp:wrapTight wrapText="bothSides">
              <wp:wrapPolygon edited="0">
                <wp:start x="1477" y="-1504"/>
                <wp:lineTo x="403" y="-1290"/>
                <wp:lineTo x="-1209" y="645"/>
                <wp:lineTo x="-1074" y="22567"/>
                <wp:lineTo x="403" y="25146"/>
                <wp:lineTo x="806" y="25146"/>
                <wp:lineTo x="22160" y="25146"/>
                <wp:lineTo x="22562" y="25146"/>
                <wp:lineTo x="23905" y="22997"/>
                <wp:lineTo x="23905" y="22567"/>
                <wp:lineTo x="24040" y="19343"/>
                <wp:lineTo x="24040" y="1934"/>
                <wp:lineTo x="24174" y="860"/>
                <wp:lineTo x="22562" y="-1290"/>
                <wp:lineTo x="21488" y="-1504"/>
                <wp:lineTo x="1477" y="-1504"/>
              </wp:wrapPolygon>
            </wp:wrapTight>
            <wp:docPr id="5" name="Рисунок 4" descr="025aa814-0437-49ba-9985-d57255ec5c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5aa814-0437-49ba-9985-d57255ec5c52.jpg"/>
                    <pic:cNvPicPr/>
                  </pic:nvPicPr>
                  <pic:blipFill>
                    <a:blip r:embed="rId13" cstate="print"/>
                    <a:stretch>
                      <a:fillRect/>
                    </a:stretch>
                  </pic:blipFill>
                  <pic:spPr>
                    <a:xfrm>
                      <a:off x="0" y="0"/>
                      <a:ext cx="3063875" cy="1914525"/>
                    </a:xfrm>
                    <a:prstGeom prst="rect">
                      <a:avLst/>
                    </a:prstGeom>
                    <a:ln>
                      <a:noFill/>
                    </a:ln>
                    <a:effectLst>
                      <a:outerShdw blurRad="292100" dist="139700" dir="2700000" algn="tl" rotWithShape="0">
                        <a:srgbClr val="333333">
                          <a:alpha val="65000"/>
                        </a:srgbClr>
                      </a:outerShdw>
                    </a:effectLst>
                  </pic:spPr>
                </pic:pic>
              </a:graphicData>
            </a:graphic>
          </wp:anchor>
        </w:drawing>
      </w:r>
      <w:r w:rsidR="00404C85">
        <w:rPr>
          <w:rFonts w:eastAsiaTheme="minorEastAsia"/>
          <w:sz w:val="28"/>
          <w:szCs w:val="28"/>
        </w:rPr>
        <w:t>(рис.4)</w:t>
      </w:r>
    </w:p>
    <w:sectPr w:rsidR="00777817" w:rsidRPr="00404C85" w:rsidSect="005A38CE">
      <w:headerReference w:type="even" r:id="rId14"/>
      <w:headerReference w:type="default" r:id="rId15"/>
      <w:footerReference w:type="even" r:id="rId16"/>
      <w:footerReference w:type="default" r:id="rId17"/>
      <w:headerReference w:type="first" r:id="rId18"/>
      <w:footerReference w:type="first" r:id="rId19"/>
      <w:pgSz w:w="11900" w:h="16840"/>
      <w:pgMar w:top="1134" w:right="560" w:bottom="1134" w:left="1701"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A477A" w14:textId="77777777" w:rsidR="00E036A4" w:rsidRDefault="00E036A4">
      <w:pPr>
        <w:spacing w:after="0" w:line="240" w:lineRule="auto"/>
      </w:pPr>
      <w:r>
        <w:separator/>
      </w:r>
    </w:p>
  </w:endnote>
  <w:endnote w:type="continuationSeparator" w:id="0">
    <w:p w14:paraId="6F17838E" w14:textId="77777777" w:rsidR="00E036A4" w:rsidRDefault="00E03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ACC14" w14:textId="77777777" w:rsidR="00614C2A" w:rsidRDefault="00614C2A">
    <w:pPr>
      <w:spacing w:after="98" w:line="240" w:lineRule="auto"/>
      <w:ind w:left="0" w:right="0" w:firstLine="0"/>
      <w:jc w:val="center"/>
    </w:pPr>
    <w:r>
      <w:t xml:space="preserve">— </w:t>
    </w:r>
    <w:r w:rsidR="000557E1">
      <w:fldChar w:fldCharType="begin"/>
    </w:r>
    <w:r w:rsidR="000557E1">
      <w:instrText xml:space="preserve"> PAGE   \* MERGEFORMAT </w:instrText>
    </w:r>
    <w:r w:rsidR="000557E1">
      <w:fldChar w:fldCharType="separate"/>
    </w:r>
    <w:r>
      <w:t>2</w:t>
    </w:r>
    <w:r w:rsidR="000557E1">
      <w:fldChar w:fldCharType="end"/>
    </w:r>
    <w:r>
      <w:t xml:space="preserve"> — </w:t>
    </w:r>
  </w:p>
  <w:p w14:paraId="4883FE65" w14:textId="77777777" w:rsidR="00614C2A" w:rsidRDefault="00614C2A">
    <w:pPr>
      <w:spacing w:after="0" w:line="240" w:lineRule="auto"/>
      <w:ind w:left="0" w:right="0" w:firstLine="0"/>
      <w:jc w:val="left"/>
    </w:pPr>
    <w:r>
      <w:rPr>
        <w:sz w:val="20"/>
      </w:rPr>
      <w:t xml:space="preserve">© ФГБОУ ВО «ТГТУ»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43819"/>
      <w:docPartObj>
        <w:docPartGallery w:val="Page Numbers (Bottom of Page)"/>
        <w:docPartUnique/>
      </w:docPartObj>
    </w:sdtPr>
    <w:sdtEndPr/>
    <w:sdtContent>
      <w:p w14:paraId="01A53885" w14:textId="77777777" w:rsidR="00614C2A" w:rsidRDefault="000557E1">
        <w:pPr>
          <w:pStyle w:val="a6"/>
          <w:jc w:val="right"/>
        </w:pPr>
        <w:r>
          <w:fldChar w:fldCharType="begin"/>
        </w:r>
        <w:r>
          <w:instrText xml:space="preserve"> PAGE   \* MERGEFORMAT </w:instrText>
        </w:r>
        <w:r>
          <w:fldChar w:fldCharType="separate"/>
        </w:r>
        <w:r w:rsidR="005F6E14">
          <w:rPr>
            <w:noProof/>
          </w:rPr>
          <w:t>2</w:t>
        </w:r>
        <w:r>
          <w:rPr>
            <w:noProof/>
          </w:rPr>
          <w:fldChar w:fldCharType="end"/>
        </w:r>
      </w:p>
    </w:sdtContent>
  </w:sdt>
  <w:p w14:paraId="3A75F645" w14:textId="77777777" w:rsidR="00614C2A" w:rsidRDefault="00614C2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3A982" w14:textId="77777777" w:rsidR="00614C2A" w:rsidRDefault="00614C2A">
    <w:pPr>
      <w:spacing w:after="0" w:line="276"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B3DD8" w14:textId="77777777" w:rsidR="00E036A4" w:rsidRDefault="00E036A4">
      <w:pPr>
        <w:spacing w:after="0" w:line="240" w:lineRule="auto"/>
      </w:pPr>
      <w:r>
        <w:separator/>
      </w:r>
    </w:p>
  </w:footnote>
  <w:footnote w:type="continuationSeparator" w:id="0">
    <w:p w14:paraId="05B1ADB6" w14:textId="77777777" w:rsidR="00E036A4" w:rsidRDefault="00E03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88992" w14:textId="77777777" w:rsidR="00614C2A" w:rsidRDefault="00614C2A">
    <w:pPr>
      <w:spacing w:after="14" w:line="233" w:lineRule="auto"/>
      <w:ind w:left="0" w:right="0" w:firstLine="0"/>
      <w:jc w:val="center"/>
    </w:pPr>
    <w:r>
      <w:rPr>
        <w:i/>
        <w:sz w:val="18"/>
      </w:rPr>
      <w:t xml:space="preserve">Положение о курсовой работе (курсовом проекте)  в Тамбовском государственном техническом университете </w:t>
    </w:r>
  </w:p>
  <w:p w14:paraId="76D27D2D" w14:textId="77777777" w:rsidR="00614C2A" w:rsidRDefault="00E036A4">
    <w:pPr>
      <w:spacing w:after="0" w:line="276" w:lineRule="auto"/>
      <w:ind w:left="0" w:right="0" w:firstLine="0"/>
      <w:jc w:val="right"/>
    </w:pPr>
    <w:r>
      <w:rPr>
        <w:rFonts w:ascii="Calibri" w:eastAsia="Calibri" w:hAnsi="Calibri" w:cs="Calibri"/>
        <w:noProof/>
        <w:sz w:val="22"/>
      </w:rPr>
      <w:pict w14:anchorId="684F97A7">
        <v:group id="Group 2766" o:spid="_x0000_s2049" style="position:absolute;left:0;text-align:left;margin-left:83.65pt;margin-top:50.15pt;width:470.65pt;height:.5pt;z-index:251658240;mso-position-horizontal-relative:page;mso-position-vertical-relative:page" coordsize="597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">
          <v:shape id="Shape 2897" o:spid="_x0000_s2050" style="position:absolute;width:59771;height:91;visibility:visible" coordsize="597712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vWQ8QA&#10;AADdAAAADwAAAGRycy9kb3ducmV2LnhtbESPQWvCQBSE7wX/w/KE3ppNpahNXUWUllyr6f2RfSZp&#10;s2832a1J/fVdQfA4zMw3zGozmlacqfeNZQXPSQqCuLS64UpBcXx/WoLwAVlja5kU/JGHzXrysMJM&#10;24E/6XwIlYgQ9hkqqENwmZS+rMmgT6wjjt7J9gZDlH0ldY9DhJtWztJ0Lg02HBdqdLSrqfw5/BoF&#10;X+60fym2Q5Evus5xm393/HFR6nE6bt9ABBrDPXxr51rBbPm6gOub+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71kPEAAAA3QAAAA8AAAAAAAAAAAAAAAAAmAIAAGRycy9k&#10;b3ducmV2LnhtbFBLBQYAAAAABAAEAPUAAACJAwAAAAA=&#10;" adj="0,,0" path="m,l5977128,r,9144l,9144,,e" fillcolor="black" stroked="f" strokeweight="0">
            <v:stroke miterlimit="83231f" joinstyle="miter"/>
            <v:formulas/>
            <v:path arrowok="t" o:connecttype="segments" textboxrect="0,0,5977128,9144"/>
          </v:shape>
          <w10:wrap type="square" anchorx="page" anchory="pag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C2D9E" w14:textId="77777777" w:rsidR="00614C2A" w:rsidRDefault="00614C2A" w:rsidP="00332AC9">
    <w:pPr>
      <w:pStyle w:val="a4"/>
      <w:ind w:left="0" w:right="0" w:firstLine="0"/>
      <w:jc w:val="center"/>
    </w:pPr>
  </w:p>
  <w:p w14:paraId="17EEFB70" w14:textId="77777777" w:rsidR="00614C2A" w:rsidRDefault="00614C2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826DC" w14:textId="77777777" w:rsidR="00614C2A" w:rsidRDefault="00614C2A">
    <w:pPr>
      <w:spacing w:after="0" w:line="276"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0414B"/>
    <w:multiLevelType w:val="multilevel"/>
    <w:tmpl w:val="2B3A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3E4A"/>
    <w:multiLevelType w:val="singleLevel"/>
    <w:tmpl w:val="E16EE66A"/>
    <w:lvl w:ilvl="0">
      <w:start w:val="1"/>
      <w:numFmt w:val="decimal"/>
      <w:pStyle w:val="a"/>
      <w:lvlText w:val="%1."/>
      <w:legacy w:legacy="1" w:legacySpace="0" w:legacyIndent="250"/>
      <w:lvlJc w:val="left"/>
      <w:rPr>
        <w:rFonts w:ascii="Times New Roman" w:hAnsi="Times New Roman" w:hint="default"/>
      </w:rPr>
    </w:lvl>
  </w:abstractNum>
  <w:abstractNum w:abstractNumId="2" w15:restartNumberingAfterBreak="0">
    <w:nsid w:val="0BD360B8"/>
    <w:multiLevelType w:val="hybridMultilevel"/>
    <w:tmpl w:val="5ADCF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EF2295"/>
    <w:multiLevelType w:val="hybridMultilevel"/>
    <w:tmpl w:val="F14EC8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09B0097"/>
    <w:multiLevelType w:val="hybridMultilevel"/>
    <w:tmpl w:val="87F2BF92"/>
    <w:lvl w:ilvl="0" w:tplc="EC7600F0">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77465D96">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B4402A6">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AC66B0A">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F2624262">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3589426">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A2A084A">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58098F4">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569AB768">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15:restartNumberingAfterBreak="0">
    <w:nsid w:val="239F3D69"/>
    <w:multiLevelType w:val="multilevel"/>
    <w:tmpl w:val="699E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404D1"/>
    <w:multiLevelType w:val="multilevel"/>
    <w:tmpl w:val="FF92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1613E"/>
    <w:multiLevelType w:val="multilevel"/>
    <w:tmpl w:val="9232FDE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487269"/>
    <w:multiLevelType w:val="hybridMultilevel"/>
    <w:tmpl w:val="F684C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5E0C28"/>
    <w:multiLevelType w:val="multilevel"/>
    <w:tmpl w:val="30908D7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498533A4"/>
    <w:multiLevelType w:val="multilevel"/>
    <w:tmpl w:val="A46E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EE7A9B"/>
    <w:multiLevelType w:val="hybridMultilevel"/>
    <w:tmpl w:val="D944A7E8"/>
    <w:lvl w:ilvl="0" w:tplc="FC18BFB8">
      <w:start w:val="1"/>
      <w:numFmt w:val="bullet"/>
      <w:lvlText w:val=""/>
      <w:lvlJc w:val="left"/>
      <w:pPr>
        <w:ind w:left="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8D74FC92">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F2053F4">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8349A88">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0A03452">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84A0A76">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CF885136">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A5CBB38">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FBA201EA">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5C86460E"/>
    <w:multiLevelType w:val="multilevel"/>
    <w:tmpl w:val="825C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D7CC8"/>
    <w:multiLevelType w:val="hybridMultilevel"/>
    <w:tmpl w:val="EB584DD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4" w15:restartNumberingAfterBreak="0">
    <w:nsid w:val="667145ED"/>
    <w:multiLevelType w:val="hybridMultilevel"/>
    <w:tmpl w:val="B344CEDA"/>
    <w:lvl w:ilvl="0" w:tplc="292CFED2">
      <w:start w:val="1"/>
      <w:numFmt w:val="decimal"/>
      <w:pStyle w:val="1"/>
      <w:lvlText w:val="%1"/>
      <w:lvlJc w:val="left"/>
      <w:pPr>
        <w:ind w:left="128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74FEB10C">
      <w:start w:val="1"/>
      <w:numFmt w:val="lowerLetter"/>
      <w:lvlText w:val="%2"/>
      <w:lvlJc w:val="left"/>
      <w:pPr>
        <w:ind w:left="236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9F38A778">
      <w:start w:val="1"/>
      <w:numFmt w:val="lowerRoman"/>
      <w:lvlText w:val="%3"/>
      <w:lvlJc w:val="left"/>
      <w:pPr>
        <w:ind w:left="308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470E4D2C">
      <w:start w:val="1"/>
      <w:numFmt w:val="decimal"/>
      <w:lvlText w:val="%4"/>
      <w:lvlJc w:val="left"/>
      <w:pPr>
        <w:ind w:left="380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83A7EAA">
      <w:start w:val="1"/>
      <w:numFmt w:val="lowerLetter"/>
      <w:lvlText w:val="%5"/>
      <w:lvlJc w:val="left"/>
      <w:pPr>
        <w:ind w:left="452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B7C6C592">
      <w:start w:val="1"/>
      <w:numFmt w:val="lowerRoman"/>
      <w:lvlText w:val="%6"/>
      <w:lvlJc w:val="left"/>
      <w:pPr>
        <w:ind w:left="524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0B006C62">
      <w:start w:val="1"/>
      <w:numFmt w:val="decimal"/>
      <w:lvlText w:val="%7"/>
      <w:lvlJc w:val="left"/>
      <w:pPr>
        <w:ind w:left="596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519C51D0">
      <w:start w:val="1"/>
      <w:numFmt w:val="lowerLetter"/>
      <w:lvlText w:val="%8"/>
      <w:lvlJc w:val="left"/>
      <w:pPr>
        <w:ind w:left="668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0C58F2A2">
      <w:start w:val="1"/>
      <w:numFmt w:val="lowerRoman"/>
      <w:lvlText w:val="%9"/>
      <w:lvlJc w:val="left"/>
      <w:pPr>
        <w:ind w:left="7404"/>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6CEF556D"/>
    <w:multiLevelType w:val="hybridMultilevel"/>
    <w:tmpl w:val="110A177E"/>
    <w:lvl w:ilvl="0" w:tplc="B5983856">
      <w:start w:val="1"/>
      <w:numFmt w:val="bullet"/>
      <w:lvlText w:val="–"/>
      <w:lvlJc w:val="left"/>
      <w:pPr>
        <w:ind w:left="5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71CFD30">
      <w:start w:val="1"/>
      <w:numFmt w:val="bullet"/>
      <w:lvlText w:val="o"/>
      <w:lvlJc w:val="left"/>
      <w:pPr>
        <w:ind w:left="1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7EE26E4">
      <w:start w:val="1"/>
      <w:numFmt w:val="bullet"/>
      <w:lvlText w:val="▪"/>
      <w:lvlJc w:val="left"/>
      <w:pPr>
        <w:ind w:left="2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972A45C">
      <w:start w:val="1"/>
      <w:numFmt w:val="bullet"/>
      <w:lvlText w:val="•"/>
      <w:lvlJc w:val="left"/>
      <w:pPr>
        <w:ind w:left="30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C3C93E8">
      <w:start w:val="1"/>
      <w:numFmt w:val="bullet"/>
      <w:lvlText w:val="o"/>
      <w:lvlJc w:val="left"/>
      <w:pPr>
        <w:ind w:left="38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4B44B8A">
      <w:start w:val="1"/>
      <w:numFmt w:val="bullet"/>
      <w:lvlText w:val="▪"/>
      <w:lvlJc w:val="left"/>
      <w:pPr>
        <w:ind w:left="45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20E3E24">
      <w:start w:val="1"/>
      <w:numFmt w:val="bullet"/>
      <w:lvlText w:val="•"/>
      <w:lvlJc w:val="left"/>
      <w:pPr>
        <w:ind w:left="52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BDA1388">
      <w:start w:val="1"/>
      <w:numFmt w:val="bullet"/>
      <w:lvlText w:val="o"/>
      <w:lvlJc w:val="left"/>
      <w:pPr>
        <w:ind w:left="59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F46E956">
      <w:start w:val="1"/>
      <w:numFmt w:val="bullet"/>
      <w:lvlText w:val="▪"/>
      <w:lvlJc w:val="left"/>
      <w:pPr>
        <w:ind w:left="66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746F0ECB"/>
    <w:multiLevelType w:val="multilevel"/>
    <w:tmpl w:val="4FB2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9"/>
  </w:num>
  <w:num w:numId="4">
    <w:abstractNumId w:val="11"/>
  </w:num>
  <w:num w:numId="5">
    <w:abstractNumId w:val="14"/>
  </w:num>
  <w:num w:numId="6">
    <w:abstractNumId w:val="7"/>
  </w:num>
  <w:num w:numId="7">
    <w:abstractNumId w:val="3"/>
  </w:num>
  <w:num w:numId="8">
    <w:abstractNumId w:val="1"/>
  </w:num>
  <w:num w:numId="9">
    <w:abstractNumId w:val="2"/>
  </w:num>
  <w:num w:numId="10">
    <w:abstractNumId w:val="8"/>
  </w:num>
  <w:num w:numId="11">
    <w:abstractNumId w:val="10"/>
  </w:num>
  <w:num w:numId="12">
    <w:abstractNumId w:val="5"/>
  </w:num>
  <w:num w:numId="13">
    <w:abstractNumId w:val="0"/>
  </w:num>
  <w:num w:numId="14">
    <w:abstractNumId w:val="16"/>
  </w:num>
  <w:num w:numId="15">
    <w:abstractNumId w:val="12"/>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A5C95"/>
    <w:rsid w:val="0000314C"/>
    <w:rsid w:val="000132FB"/>
    <w:rsid w:val="000139A5"/>
    <w:rsid w:val="00014933"/>
    <w:rsid w:val="00015024"/>
    <w:rsid w:val="0001523B"/>
    <w:rsid w:val="000176D3"/>
    <w:rsid w:val="0002357A"/>
    <w:rsid w:val="00032502"/>
    <w:rsid w:val="00032722"/>
    <w:rsid w:val="00036A38"/>
    <w:rsid w:val="00041439"/>
    <w:rsid w:val="00042585"/>
    <w:rsid w:val="00042668"/>
    <w:rsid w:val="000426CB"/>
    <w:rsid w:val="00043D0E"/>
    <w:rsid w:val="00043E5F"/>
    <w:rsid w:val="00051F34"/>
    <w:rsid w:val="000557E1"/>
    <w:rsid w:val="00056794"/>
    <w:rsid w:val="00060C44"/>
    <w:rsid w:val="00066B6D"/>
    <w:rsid w:val="000774D7"/>
    <w:rsid w:val="00077933"/>
    <w:rsid w:val="000950D0"/>
    <w:rsid w:val="0009552E"/>
    <w:rsid w:val="00097997"/>
    <w:rsid w:val="00097B3A"/>
    <w:rsid w:val="000A1AE2"/>
    <w:rsid w:val="000A2CF4"/>
    <w:rsid w:val="000A4C0B"/>
    <w:rsid w:val="000B3A3A"/>
    <w:rsid w:val="000B5C07"/>
    <w:rsid w:val="000C667B"/>
    <w:rsid w:val="000D17A1"/>
    <w:rsid w:val="000D78DC"/>
    <w:rsid w:val="000E3058"/>
    <w:rsid w:val="000E3DAE"/>
    <w:rsid w:val="000E58AA"/>
    <w:rsid w:val="000F6631"/>
    <w:rsid w:val="0010026A"/>
    <w:rsid w:val="00101D08"/>
    <w:rsid w:val="00103A54"/>
    <w:rsid w:val="00106FBF"/>
    <w:rsid w:val="00121306"/>
    <w:rsid w:val="001238F4"/>
    <w:rsid w:val="00130651"/>
    <w:rsid w:val="00130B8A"/>
    <w:rsid w:val="001353CA"/>
    <w:rsid w:val="00137161"/>
    <w:rsid w:val="001403B7"/>
    <w:rsid w:val="001405F6"/>
    <w:rsid w:val="00140C8C"/>
    <w:rsid w:val="0014287A"/>
    <w:rsid w:val="0014453F"/>
    <w:rsid w:val="001513B0"/>
    <w:rsid w:val="00151B0F"/>
    <w:rsid w:val="001527F5"/>
    <w:rsid w:val="001625E8"/>
    <w:rsid w:val="00185358"/>
    <w:rsid w:val="00186428"/>
    <w:rsid w:val="00187143"/>
    <w:rsid w:val="001938E5"/>
    <w:rsid w:val="001B0EE1"/>
    <w:rsid w:val="001B1AE1"/>
    <w:rsid w:val="001B44BC"/>
    <w:rsid w:val="001B7734"/>
    <w:rsid w:val="001C3AAF"/>
    <w:rsid w:val="001C4B92"/>
    <w:rsid w:val="001C68DB"/>
    <w:rsid w:val="001C7F17"/>
    <w:rsid w:val="001D3A34"/>
    <w:rsid w:val="001D4D08"/>
    <w:rsid w:val="001E763D"/>
    <w:rsid w:val="001F5B55"/>
    <w:rsid w:val="002006B0"/>
    <w:rsid w:val="00201750"/>
    <w:rsid w:val="00203A9E"/>
    <w:rsid w:val="00210AF3"/>
    <w:rsid w:val="002145AC"/>
    <w:rsid w:val="00222B83"/>
    <w:rsid w:val="002272C7"/>
    <w:rsid w:val="002314D6"/>
    <w:rsid w:val="00235EEE"/>
    <w:rsid w:val="0023638A"/>
    <w:rsid w:val="0023694B"/>
    <w:rsid w:val="00240220"/>
    <w:rsid w:val="002418D3"/>
    <w:rsid w:val="00246CB1"/>
    <w:rsid w:val="00251111"/>
    <w:rsid w:val="00251E0B"/>
    <w:rsid w:val="00252FD0"/>
    <w:rsid w:val="00257781"/>
    <w:rsid w:val="00262263"/>
    <w:rsid w:val="00266378"/>
    <w:rsid w:val="00267268"/>
    <w:rsid w:val="00273F12"/>
    <w:rsid w:val="002765D3"/>
    <w:rsid w:val="002778C7"/>
    <w:rsid w:val="00277C19"/>
    <w:rsid w:val="0028132A"/>
    <w:rsid w:val="00282E1D"/>
    <w:rsid w:val="0028422F"/>
    <w:rsid w:val="0029137C"/>
    <w:rsid w:val="002916FD"/>
    <w:rsid w:val="00292DB2"/>
    <w:rsid w:val="002A23DB"/>
    <w:rsid w:val="002A7800"/>
    <w:rsid w:val="002B05F0"/>
    <w:rsid w:val="002B65AE"/>
    <w:rsid w:val="002B7605"/>
    <w:rsid w:val="002C070D"/>
    <w:rsid w:val="002C4A81"/>
    <w:rsid w:val="002D0449"/>
    <w:rsid w:val="002D1240"/>
    <w:rsid w:val="002D20DB"/>
    <w:rsid w:val="002D3B64"/>
    <w:rsid w:val="002D3CFA"/>
    <w:rsid w:val="002D468E"/>
    <w:rsid w:val="002D6E41"/>
    <w:rsid w:val="002D73CB"/>
    <w:rsid w:val="002E3089"/>
    <w:rsid w:val="002E3543"/>
    <w:rsid w:val="002F3AA8"/>
    <w:rsid w:val="002F6F78"/>
    <w:rsid w:val="002F7F2B"/>
    <w:rsid w:val="00304BC2"/>
    <w:rsid w:val="0030616F"/>
    <w:rsid w:val="003111EB"/>
    <w:rsid w:val="00313CA8"/>
    <w:rsid w:val="003140D1"/>
    <w:rsid w:val="00316B93"/>
    <w:rsid w:val="00320458"/>
    <w:rsid w:val="00322CB0"/>
    <w:rsid w:val="00323DE7"/>
    <w:rsid w:val="00332AC9"/>
    <w:rsid w:val="00336A12"/>
    <w:rsid w:val="00336C46"/>
    <w:rsid w:val="0034112C"/>
    <w:rsid w:val="00343F73"/>
    <w:rsid w:val="003449EE"/>
    <w:rsid w:val="00345A0D"/>
    <w:rsid w:val="00352816"/>
    <w:rsid w:val="00352B0E"/>
    <w:rsid w:val="00352E56"/>
    <w:rsid w:val="00355E49"/>
    <w:rsid w:val="003565F8"/>
    <w:rsid w:val="00357DE1"/>
    <w:rsid w:val="00365218"/>
    <w:rsid w:val="003717C1"/>
    <w:rsid w:val="00373278"/>
    <w:rsid w:val="003745CF"/>
    <w:rsid w:val="00375482"/>
    <w:rsid w:val="00377DAD"/>
    <w:rsid w:val="00380E27"/>
    <w:rsid w:val="0038187F"/>
    <w:rsid w:val="00385336"/>
    <w:rsid w:val="003858F8"/>
    <w:rsid w:val="00385BEB"/>
    <w:rsid w:val="003861E8"/>
    <w:rsid w:val="00386245"/>
    <w:rsid w:val="003909E9"/>
    <w:rsid w:val="0039161E"/>
    <w:rsid w:val="003937F0"/>
    <w:rsid w:val="003A0271"/>
    <w:rsid w:val="003A264E"/>
    <w:rsid w:val="003A50B0"/>
    <w:rsid w:val="003A63DD"/>
    <w:rsid w:val="003B27DF"/>
    <w:rsid w:val="003B2A2A"/>
    <w:rsid w:val="003B308D"/>
    <w:rsid w:val="003B3E7A"/>
    <w:rsid w:val="003B7926"/>
    <w:rsid w:val="003B7A7F"/>
    <w:rsid w:val="003D3781"/>
    <w:rsid w:val="003E1B9E"/>
    <w:rsid w:val="003E3FB7"/>
    <w:rsid w:val="003E6E44"/>
    <w:rsid w:val="003F63E7"/>
    <w:rsid w:val="003F7744"/>
    <w:rsid w:val="00404C85"/>
    <w:rsid w:val="00406A05"/>
    <w:rsid w:val="004104FB"/>
    <w:rsid w:val="00410A9D"/>
    <w:rsid w:val="0041117A"/>
    <w:rsid w:val="004122CB"/>
    <w:rsid w:val="00415CD9"/>
    <w:rsid w:val="004231D5"/>
    <w:rsid w:val="004238AF"/>
    <w:rsid w:val="00424D82"/>
    <w:rsid w:val="00433DBB"/>
    <w:rsid w:val="004340D1"/>
    <w:rsid w:val="004450D5"/>
    <w:rsid w:val="00446A8E"/>
    <w:rsid w:val="00450299"/>
    <w:rsid w:val="00457CED"/>
    <w:rsid w:val="00460F76"/>
    <w:rsid w:val="00461E6C"/>
    <w:rsid w:val="00462613"/>
    <w:rsid w:val="004636AF"/>
    <w:rsid w:val="004636E3"/>
    <w:rsid w:val="00464627"/>
    <w:rsid w:val="00467893"/>
    <w:rsid w:val="004719F6"/>
    <w:rsid w:val="00482583"/>
    <w:rsid w:val="004A4836"/>
    <w:rsid w:val="004A4D4E"/>
    <w:rsid w:val="004B294F"/>
    <w:rsid w:val="004B29C9"/>
    <w:rsid w:val="004B4F96"/>
    <w:rsid w:val="004D1F4C"/>
    <w:rsid w:val="004D1FFE"/>
    <w:rsid w:val="004D43CE"/>
    <w:rsid w:val="004E1407"/>
    <w:rsid w:val="004E33F6"/>
    <w:rsid w:val="004E5C81"/>
    <w:rsid w:val="004E6A87"/>
    <w:rsid w:val="004F3625"/>
    <w:rsid w:val="004F57C3"/>
    <w:rsid w:val="004F6A39"/>
    <w:rsid w:val="0050492D"/>
    <w:rsid w:val="005051A2"/>
    <w:rsid w:val="00505EF5"/>
    <w:rsid w:val="00513215"/>
    <w:rsid w:val="0051325A"/>
    <w:rsid w:val="00514181"/>
    <w:rsid w:val="00520B2D"/>
    <w:rsid w:val="00521022"/>
    <w:rsid w:val="0052385D"/>
    <w:rsid w:val="00526969"/>
    <w:rsid w:val="00526E38"/>
    <w:rsid w:val="005275F6"/>
    <w:rsid w:val="00533651"/>
    <w:rsid w:val="0054297B"/>
    <w:rsid w:val="005432DB"/>
    <w:rsid w:val="00550F38"/>
    <w:rsid w:val="005513D9"/>
    <w:rsid w:val="00554534"/>
    <w:rsid w:val="005556BD"/>
    <w:rsid w:val="005562CE"/>
    <w:rsid w:val="00556372"/>
    <w:rsid w:val="00556B06"/>
    <w:rsid w:val="005625DE"/>
    <w:rsid w:val="00567650"/>
    <w:rsid w:val="005742EC"/>
    <w:rsid w:val="00585798"/>
    <w:rsid w:val="00585913"/>
    <w:rsid w:val="005864CC"/>
    <w:rsid w:val="00586EEA"/>
    <w:rsid w:val="005878A1"/>
    <w:rsid w:val="00596EBD"/>
    <w:rsid w:val="005978A0"/>
    <w:rsid w:val="005A0CD3"/>
    <w:rsid w:val="005A1C01"/>
    <w:rsid w:val="005A38CE"/>
    <w:rsid w:val="005A5ED4"/>
    <w:rsid w:val="005A7763"/>
    <w:rsid w:val="005B096F"/>
    <w:rsid w:val="005B1D82"/>
    <w:rsid w:val="005C54DA"/>
    <w:rsid w:val="005D0097"/>
    <w:rsid w:val="005D0E6F"/>
    <w:rsid w:val="005D5FE1"/>
    <w:rsid w:val="005E12B1"/>
    <w:rsid w:val="005E298F"/>
    <w:rsid w:val="005E5889"/>
    <w:rsid w:val="005F253C"/>
    <w:rsid w:val="005F273E"/>
    <w:rsid w:val="005F54A6"/>
    <w:rsid w:val="005F6E14"/>
    <w:rsid w:val="006008EE"/>
    <w:rsid w:val="00605420"/>
    <w:rsid w:val="00605A83"/>
    <w:rsid w:val="00610B2F"/>
    <w:rsid w:val="0061329F"/>
    <w:rsid w:val="006149F9"/>
    <w:rsid w:val="00614A50"/>
    <w:rsid w:val="00614C2A"/>
    <w:rsid w:val="00621010"/>
    <w:rsid w:val="00636E14"/>
    <w:rsid w:val="00641A45"/>
    <w:rsid w:val="00644EAE"/>
    <w:rsid w:val="00647F20"/>
    <w:rsid w:val="00651BE0"/>
    <w:rsid w:val="00653F5C"/>
    <w:rsid w:val="00660006"/>
    <w:rsid w:val="00660735"/>
    <w:rsid w:val="00667983"/>
    <w:rsid w:val="0067292B"/>
    <w:rsid w:val="006734B2"/>
    <w:rsid w:val="00673FB6"/>
    <w:rsid w:val="00680891"/>
    <w:rsid w:val="006839DD"/>
    <w:rsid w:val="006905BB"/>
    <w:rsid w:val="00694222"/>
    <w:rsid w:val="00696C69"/>
    <w:rsid w:val="006A29B9"/>
    <w:rsid w:val="006B2793"/>
    <w:rsid w:val="006B37BF"/>
    <w:rsid w:val="006B3D3A"/>
    <w:rsid w:val="006B4E77"/>
    <w:rsid w:val="006C102C"/>
    <w:rsid w:val="006C2673"/>
    <w:rsid w:val="006C2A4C"/>
    <w:rsid w:val="006C6BE8"/>
    <w:rsid w:val="006D00D5"/>
    <w:rsid w:val="006D014C"/>
    <w:rsid w:val="006D667B"/>
    <w:rsid w:val="006D7B06"/>
    <w:rsid w:val="006E1E53"/>
    <w:rsid w:val="006E2F31"/>
    <w:rsid w:val="006E424C"/>
    <w:rsid w:val="006E511C"/>
    <w:rsid w:val="006E5421"/>
    <w:rsid w:val="006F0698"/>
    <w:rsid w:val="006F39B8"/>
    <w:rsid w:val="006F3A10"/>
    <w:rsid w:val="006F6105"/>
    <w:rsid w:val="00703960"/>
    <w:rsid w:val="00710472"/>
    <w:rsid w:val="007116A5"/>
    <w:rsid w:val="0071192B"/>
    <w:rsid w:val="0071200F"/>
    <w:rsid w:val="007173E1"/>
    <w:rsid w:val="007303AC"/>
    <w:rsid w:val="007332CB"/>
    <w:rsid w:val="00740BDA"/>
    <w:rsid w:val="00750F9C"/>
    <w:rsid w:val="007513E7"/>
    <w:rsid w:val="0076032B"/>
    <w:rsid w:val="0076616B"/>
    <w:rsid w:val="007665F9"/>
    <w:rsid w:val="00772E97"/>
    <w:rsid w:val="00775E16"/>
    <w:rsid w:val="00777817"/>
    <w:rsid w:val="007808FC"/>
    <w:rsid w:val="007920C6"/>
    <w:rsid w:val="007969CA"/>
    <w:rsid w:val="007A298B"/>
    <w:rsid w:val="007A345E"/>
    <w:rsid w:val="007B0294"/>
    <w:rsid w:val="007B28E7"/>
    <w:rsid w:val="007B38EB"/>
    <w:rsid w:val="007B4764"/>
    <w:rsid w:val="007B5E89"/>
    <w:rsid w:val="007C0B9B"/>
    <w:rsid w:val="007D30BE"/>
    <w:rsid w:val="007D6627"/>
    <w:rsid w:val="007D7897"/>
    <w:rsid w:val="007E1C74"/>
    <w:rsid w:val="007E5F08"/>
    <w:rsid w:val="007E6F7D"/>
    <w:rsid w:val="007E6F90"/>
    <w:rsid w:val="007F0273"/>
    <w:rsid w:val="007F0DCF"/>
    <w:rsid w:val="007F15F5"/>
    <w:rsid w:val="007F2CD8"/>
    <w:rsid w:val="007F358C"/>
    <w:rsid w:val="007F639F"/>
    <w:rsid w:val="007F7FC4"/>
    <w:rsid w:val="008019F6"/>
    <w:rsid w:val="00826D02"/>
    <w:rsid w:val="00834519"/>
    <w:rsid w:val="008350DE"/>
    <w:rsid w:val="00835D50"/>
    <w:rsid w:val="00837328"/>
    <w:rsid w:val="00837EAB"/>
    <w:rsid w:val="00841205"/>
    <w:rsid w:val="008432E1"/>
    <w:rsid w:val="00843A0B"/>
    <w:rsid w:val="00846A4D"/>
    <w:rsid w:val="00846E8A"/>
    <w:rsid w:val="008501DE"/>
    <w:rsid w:val="00850F99"/>
    <w:rsid w:val="00852CA2"/>
    <w:rsid w:val="00854897"/>
    <w:rsid w:val="00862DB2"/>
    <w:rsid w:val="008701BB"/>
    <w:rsid w:val="0087633C"/>
    <w:rsid w:val="00884316"/>
    <w:rsid w:val="0088757D"/>
    <w:rsid w:val="00891A98"/>
    <w:rsid w:val="00891C78"/>
    <w:rsid w:val="00892158"/>
    <w:rsid w:val="0089563E"/>
    <w:rsid w:val="008A4267"/>
    <w:rsid w:val="008B123D"/>
    <w:rsid w:val="008B274F"/>
    <w:rsid w:val="008B7E3E"/>
    <w:rsid w:val="008C64E8"/>
    <w:rsid w:val="008D3F7F"/>
    <w:rsid w:val="008D5EB7"/>
    <w:rsid w:val="008E170B"/>
    <w:rsid w:val="008E1CE7"/>
    <w:rsid w:val="008E382D"/>
    <w:rsid w:val="008E7DE9"/>
    <w:rsid w:val="008F1550"/>
    <w:rsid w:val="008F17DA"/>
    <w:rsid w:val="008F3F2B"/>
    <w:rsid w:val="008F4EF1"/>
    <w:rsid w:val="00913B88"/>
    <w:rsid w:val="009150AE"/>
    <w:rsid w:val="00916F79"/>
    <w:rsid w:val="009211F5"/>
    <w:rsid w:val="00931AB8"/>
    <w:rsid w:val="0093207C"/>
    <w:rsid w:val="0093489E"/>
    <w:rsid w:val="009360E9"/>
    <w:rsid w:val="00940E60"/>
    <w:rsid w:val="00941145"/>
    <w:rsid w:val="00943493"/>
    <w:rsid w:val="00943F3E"/>
    <w:rsid w:val="009440E1"/>
    <w:rsid w:val="00944EC7"/>
    <w:rsid w:val="00951640"/>
    <w:rsid w:val="0095251B"/>
    <w:rsid w:val="00957DBD"/>
    <w:rsid w:val="00961B18"/>
    <w:rsid w:val="009649A3"/>
    <w:rsid w:val="0096626E"/>
    <w:rsid w:val="00975826"/>
    <w:rsid w:val="00983A02"/>
    <w:rsid w:val="0098425C"/>
    <w:rsid w:val="00984E5D"/>
    <w:rsid w:val="009863B3"/>
    <w:rsid w:val="00992C85"/>
    <w:rsid w:val="00993558"/>
    <w:rsid w:val="009A1C2D"/>
    <w:rsid w:val="009A3515"/>
    <w:rsid w:val="009A4D9C"/>
    <w:rsid w:val="009A53AB"/>
    <w:rsid w:val="009B207B"/>
    <w:rsid w:val="009B63E9"/>
    <w:rsid w:val="009B6DE9"/>
    <w:rsid w:val="009B79E8"/>
    <w:rsid w:val="009B7F1B"/>
    <w:rsid w:val="009C04C3"/>
    <w:rsid w:val="009D4D91"/>
    <w:rsid w:val="009D6F56"/>
    <w:rsid w:val="009E01DF"/>
    <w:rsid w:val="009E1D70"/>
    <w:rsid w:val="009E4F2C"/>
    <w:rsid w:val="009F01A8"/>
    <w:rsid w:val="009F1ED6"/>
    <w:rsid w:val="009F54AA"/>
    <w:rsid w:val="00A03AF0"/>
    <w:rsid w:val="00A040D9"/>
    <w:rsid w:val="00A06AA0"/>
    <w:rsid w:val="00A07298"/>
    <w:rsid w:val="00A11F5F"/>
    <w:rsid w:val="00A154D1"/>
    <w:rsid w:val="00A2016B"/>
    <w:rsid w:val="00A21BB4"/>
    <w:rsid w:val="00A23E04"/>
    <w:rsid w:val="00A279DD"/>
    <w:rsid w:val="00A330F6"/>
    <w:rsid w:val="00A43DF5"/>
    <w:rsid w:val="00A43FC8"/>
    <w:rsid w:val="00A46B6A"/>
    <w:rsid w:val="00A51D31"/>
    <w:rsid w:val="00A54212"/>
    <w:rsid w:val="00A549FB"/>
    <w:rsid w:val="00A5555A"/>
    <w:rsid w:val="00A603D0"/>
    <w:rsid w:val="00A66B5A"/>
    <w:rsid w:val="00A71B76"/>
    <w:rsid w:val="00A73103"/>
    <w:rsid w:val="00A74F66"/>
    <w:rsid w:val="00A82A97"/>
    <w:rsid w:val="00A83420"/>
    <w:rsid w:val="00A83ADE"/>
    <w:rsid w:val="00A84D0A"/>
    <w:rsid w:val="00A91252"/>
    <w:rsid w:val="00A942D7"/>
    <w:rsid w:val="00A949CC"/>
    <w:rsid w:val="00A967F6"/>
    <w:rsid w:val="00AA0F6E"/>
    <w:rsid w:val="00AB099F"/>
    <w:rsid w:val="00AB39F0"/>
    <w:rsid w:val="00AB3CD6"/>
    <w:rsid w:val="00AB56E5"/>
    <w:rsid w:val="00AB59D8"/>
    <w:rsid w:val="00AC0AD4"/>
    <w:rsid w:val="00AC20E5"/>
    <w:rsid w:val="00AC3572"/>
    <w:rsid w:val="00AD2964"/>
    <w:rsid w:val="00AD3CA6"/>
    <w:rsid w:val="00AD3E6B"/>
    <w:rsid w:val="00AD7333"/>
    <w:rsid w:val="00AE5D9A"/>
    <w:rsid w:val="00AE7260"/>
    <w:rsid w:val="00AE73CF"/>
    <w:rsid w:val="00AF0138"/>
    <w:rsid w:val="00AF1B4C"/>
    <w:rsid w:val="00AF5B56"/>
    <w:rsid w:val="00B02D71"/>
    <w:rsid w:val="00B07C01"/>
    <w:rsid w:val="00B11550"/>
    <w:rsid w:val="00B13B85"/>
    <w:rsid w:val="00B14448"/>
    <w:rsid w:val="00B153BF"/>
    <w:rsid w:val="00B1679F"/>
    <w:rsid w:val="00B2174A"/>
    <w:rsid w:val="00B27FA8"/>
    <w:rsid w:val="00B32EC8"/>
    <w:rsid w:val="00B34467"/>
    <w:rsid w:val="00B36601"/>
    <w:rsid w:val="00B37A12"/>
    <w:rsid w:val="00B4457C"/>
    <w:rsid w:val="00B447C8"/>
    <w:rsid w:val="00B5135E"/>
    <w:rsid w:val="00B54994"/>
    <w:rsid w:val="00B565ED"/>
    <w:rsid w:val="00B56DA7"/>
    <w:rsid w:val="00B61247"/>
    <w:rsid w:val="00B63F35"/>
    <w:rsid w:val="00B70AB7"/>
    <w:rsid w:val="00B71ADF"/>
    <w:rsid w:val="00B72544"/>
    <w:rsid w:val="00B73FB6"/>
    <w:rsid w:val="00B77122"/>
    <w:rsid w:val="00B771C1"/>
    <w:rsid w:val="00B82301"/>
    <w:rsid w:val="00B836A4"/>
    <w:rsid w:val="00B84B85"/>
    <w:rsid w:val="00B87F8C"/>
    <w:rsid w:val="00B952CA"/>
    <w:rsid w:val="00BA0DC8"/>
    <w:rsid w:val="00BA1CFE"/>
    <w:rsid w:val="00BA1E25"/>
    <w:rsid w:val="00BA32A2"/>
    <w:rsid w:val="00BA53A3"/>
    <w:rsid w:val="00BB428D"/>
    <w:rsid w:val="00BB5EDE"/>
    <w:rsid w:val="00BB6077"/>
    <w:rsid w:val="00BC0DBD"/>
    <w:rsid w:val="00BC1B1E"/>
    <w:rsid w:val="00BC23BA"/>
    <w:rsid w:val="00BC75B8"/>
    <w:rsid w:val="00BE20FB"/>
    <w:rsid w:val="00BE418D"/>
    <w:rsid w:val="00BE42E2"/>
    <w:rsid w:val="00BE4BC4"/>
    <w:rsid w:val="00BE757C"/>
    <w:rsid w:val="00BF397D"/>
    <w:rsid w:val="00BF4B2F"/>
    <w:rsid w:val="00C024C4"/>
    <w:rsid w:val="00C03289"/>
    <w:rsid w:val="00C05AC9"/>
    <w:rsid w:val="00C067E3"/>
    <w:rsid w:val="00C10200"/>
    <w:rsid w:val="00C12ACD"/>
    <w:rsid w:val="00C15B2B"/>
    <w:rsid w:val="00C15F09"/>
    <w:rsid w:val="00C20E8B"/>
    <w:rsid w:val="00C21047"/>
    <w:rsid w:val="00C2305E"/>
    <w:rsid w:val="00C24273"/>
    <w:rsid w:val="00C27494"/>
    <w:rsid w:val="00C27961"/>
    <w:rsid w:val="00C34E53"/>
    <w:rsid w:val="00C36D68"/>
    <w:rsid w:val="00C515FE"/>
    <w:rsid w:val="00C51DF8"/>
    <w:rsid w:val="00C5303F"/>
    <w:rsid w:val="00C53BB9"/>
    <w:rsid w:val="00C57A8E"/>
    <w:rsid w:val="00C635CA"/>
    <w:rsid w:val="00C703FD"/>
    <w:rsid w:val="00C717DD"/>
    <w:rsid w:val="00C74E9D"/>
    <w:rsid w:val="00C7599A"/>
    <w:rsid w:val="00C809D8"/>
    <w:rsid w:val="00C8251A"/>
    <w:rsid w:val="00C8459F"/>
    <w:rsid w:val="00C851E5"/>
    <w:rsid w:val="00C862BA"/>
    <w:rsid w:val="00C950A0"/>
    <w:rsid w:val="00C951E8"/>
    <w:rsid w:val="00CA1099"/>
    <w:rsid w:val="00CA2240"/>
    <w:rsid w:val="00CA2272"/>
    <w:rsid w:val="00CA3DDA"/>
    <w:rsid w:val="00CB2DD4"/>
    <w:rsid w:val="00CB65BF"/>
    <w:rsid w:val="00CB6B35"/>
    <w:rsid w:val="00CB70D2"/>
    <w:rsid w:val="00CB7DDB"/>
    <w:rsid w:val="00CC0DF3"/>
    <w:rsid w:val="00CC2332"/>
    <w:rsid w:val="00CC391C"/>
    <w:rsid w:val="00CC3A1E"/>
    <w:rsid w:val="00CC3CD1"/>
    <w:rsid w:val="00CC4C9B"/>
    <w:rsid w:val="00CD4184"/>
    <w:rsid w:val="00CD448C"/>
    <w:rsid w:val="00CD6595"/>
    <w:rsid w:val="00CD6D2B"/>
    <w:rsid w:val="00CE03DD"/>
    <w:rsid w:val="00CE3386"/>
    <w:rsid w:val="00CF05A1"/>
    <w:rsid w:val="00CF3B82"/>
    <w:rsid w:val="00D003E5"/>
    <w:rsid w:val="00D00791"/>
    <w:rsid w:val="00D03F33"/>
    <w:rsid w:val="00D07656"/>
    <w:rsid w:val="00D11E6D"/>
    <w:rsid w:val="00D17630"/>
    <w:rsid w:val="00D21CE1"/>
    <w:rsid w:val="00D24E44"/>
    <w:rsid w:val="00D27B95"/>
    <w:rsid w:val="00D4434F"/>
    <w:rsid w:val="00D46BA3"/>
    <w:rsid w:val="00D473E1"/>
    <w:rsid w:val="00D54F9C"/>
    <w:rsid w:val="00D57CDD"/>
    <w:rsid w:val="00D57E76"/>
    <w:rsid w:val="00D61196"/>
    <w:rsid w:val="00D66213"/>
    <w:rsid w:val="00D67A3F"/>
    <w:rsid w:val="00D701A3"/>
    <w:rsid w:val="00D755A4"/>
    <w:rsid w:val="00D77A7C"/>
    <w:rsid w:val="00D81763"/>
    <w:rsid w:val="00D8762C"/>
    <w:rsid w:val="00D92687"/>
    <w:rsid w:val="00D94458"/>
    <w:rsid w:val="00D952CA"/>
    <w:rsid w:val="00DA52E2"/>
    <w:rsid w:val="00DA5C95"/>
    <w:rsid w:val="00DB0DA7"/>
    <w:rsid w:val="00DB196F"/>
    <w:rsid w:val="00DB1ACB"/>
    <w:rsid w:val="00DB4A59"/>
    <w:rsid w:val="00DB7A58"/>
    <w:rsid w:val="00DB7E4E"/>
    <w:rsid w:val="00DC1679"/>
    <w:rsid w:val="00DC4B5F"/>
    <w:rsid w:val="00DC6EFA"/>
    <w:rsid w:val="00DC71CE"/>
    <w:rsid w:val="00DD2C70"/>
    <w:rsid w:val="00DD4DD1"/>
    <w:rsid w:val="00DE214E"/>
    <w:rsid w:val="00DE38E8"/>
    <w:rsid w:val="00DF290B"/>
    <w:rsid w:val="00DF4A3C"/>
    <w:rsid w:val="00DF6DC3"/>
    <w:rsid w:val="00E01E27"/>
    <w:rsid w:val="00E036A4"/>
    <w:rsid w:val="00E065E8"/>
    <w:rsid w:val="00E137D7"/>
    <w:rsid w:val="00E22946"/>
    <w:rsid w:val="00E23909"/>
    <w:rsid w:val="00E23F68"/>
    <w:rsid w:val="00E247AF"/>
    <w:rsid w:val="00E2571C"/>
    <w:rsid w:val="00E27FC2"/>
    <w:rsid w:val="00E31C8E"/>
    <w:rsid w:val="00E36DB8"/>
    <w:rsid w:val="00E47BFC"/>
    <w:rsid w:val="00E557AA"/>
    <w:rsid w:val="00E57308"/>
    <w:rsid w:val="00E60A1D"/>
    <w:rsid w:val="00E60E6D"/>
    <w:rsid w:val="00E739CA"/>
    <w:rsid w:val="00E762A9"/>
    <w:rsid w:val="00E77316"/>
    <w:rsid w:val="00E77840"/>
    <w:rsid w:val="00E77B3C"/>
    <w:rsid w:val="00E81D8C"/>
    <w:rsid w:val="00E81F10"/>
    <w:rsid w:val="00E83C55"/>
    <w:rsid w:val="00E87F9B"/>
    <w:rsid w:val="00E90376"/>
    <w:rsid w:val="00E905D4"/>
    <w:rsid w:val="00E9204F"/>
    <w:rsid w:val="00E94E55"/>
    <w:rsid w:val="00E953CD"/>
    <w:rsid w:val="00EA078F"/>
    <w:rsid w:val="00EA150D"/>
    <w:rsid w:val="00EA1DB7"/>
    <w:rsid w:val="00EA7150"/>
    <w:rsid w:val="00EB2C19"/>
    <w:rsid w:val="00EB408F"/>
    <w:rsid w:val="00EB4569"/>
    <w:rsid w:val="00EC3907"/>
    <w:rsid w:val="00EC4CAD"/>
    <w:rsid w:val="00ED0570"/>
    <w:rsid w:val="00ED1A9E"/>
    <w:rsid w:val="00ED2DAD"/>
    <w:rsid w:val="00ED5B3D"/>
    <w:rsid w:val="00ED6C85"/>
    <w:rsid w:val="00ED6E4E"/>
    <w:rsid w:val="00EE4DA8"/>
    <w:rsid w:val="00EE71B1"/>
    <w:rsid w:val="00EF01F4"/>
    <w:rsid w:val="00EF0D94"/>
    <w:rsid w:val="00EF2A15"/>
    <w:rsid w:val="00EF663F"/>
    <w:rsid w:val="00F05290"/>
    <w:rsid w:val="00F10737"/>
    <w:rsid w:val="00F111DF"/>
    <w:rsid w:val="00F12573"/>
    <w:rsid w:val="00F15C04"/>
    <w:rsid w:val="00F3112B"/>
    <w:rsid w:val="00F32538"/>
    <w:rsid w:val="00F3537B"/>
    <w:rsid w:val="00F36642"/>
    <w:rsid w:val="00F3680B"/>
    <w:rsid w:val="00F453BB"/>
    <w:rsid w:val="00F508B8"/>
    <w:rsid w:val="00F514C4"/>
    <w:rsid w:val="00F54444"/>
    <w:rsid w:val="00F54741"/>
    <w:rsid w:val="00F6450C"/>
    <w:rsid w:val="00F67842"/>
    <w:rsid w:val="00F8127A"/>
    <w:rsid w:val="00F8404D"/>
    <w:rsid w:val="00F84E2B"/>
    <w:rsid w:val="00F85CCC"/>
    <w:rsid w:val="00F97724"/>
    <w:rsid w:val="00FA0ABC"/>
    <w:rsid w:val="00FA462A"/>
    <w:rsid w:val="00FA79A8"/>
    <w:rsid w:val="00FB1266"/>
    <w:rsid w:val="00FB7BD1"/>
    <w:rsid w:val="00FC0A7E"/>
    <w:rsid w:val="00FC2659"/>
    <w:rsid w:val="00FD1DB1"/>
    <w:rsid w:val="00FD39C7"/>
    <w:rsid w:val="00FE21E9"/>
    <w:rsid w:val="00FE3599"/>
    <w:rsid w:val="00FE65F4"/>
    <w:rsid w:val="00FE798B"/>
    <w:rsid w:val="00FF6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B740C55"/>
  <w15:docId w15:val="{A2175AA2-60BA-4059-BD90-794D3E4C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8459F"/>
    <w:pPr>
      <w:spacing w:after="56" w:line="236" w:lineRule="auto"/>
      <w:ind w:left="-15" w:right="-5" w:firstLine="557"/>
      <w:jc w:val="both"/>
    </w:pPr>
    <w:rPr>
      <w:rFonts w:ascii="Times New Roman" w:eastAsia="Times New Roman" w:hAnsi="Times New Roman" w:cs="Times New Roman"/>
      <w:color w:val="000000"/>
      <w:sz w:val="24"/>
    </w:rPr>
  </w:style>
  <w:style w:type="paragraph" w:styleId="1">
    <w:name w:val="heading 1"/>
    <w:next w:val="a0"/>
    <w:link w:val="10"/>
    <w:uiPriority w:val="9"/>
    <w:unhideWhenUsed/>
    <w:qFormat/>
    <w:rsid w:val="00C8459F"/>
    <w:pPr>
      <w:keepNext/>
      <w:keepLines/>
      <w:numPr>
        <w:numId w:val="5"/>
      </w:numPr>
      <w:spacing w:after="162" w:line="240" w:lineRule="auto"/>
      <w:ind w:left="10" w:right="-15" w:hanging="10"/>
      <w:jc w:val="center"/>
      <w:outlineLvl w:val="0"/>
    </w:pPr>
    <w:rPr>
      <w:rFonts w:ascii="Times New Roman" w:eastAsia="Times New Roman" w:hAnsi="Times New Roman" w:cs="Times New Roman"/>
      <w:b/>
      <w:color w:val="000000"/>
      <w:sz w:val="24"/>
    </w:rPr>
  </w:style>
  <w:style w:type="paragraph" w:styleId="3">
    <w:name w:val="heading 3"/>
    <w:basedOn w:val="a0"/>
    <w:next w:val="a0"/>
    <w:link w:val="30"/>
    <w:uiPriority w:val="9"/>
    <w:semiHidden/>
    <w:unhideWhenUsed/>
    <w:qFormat/>
    <w:rsid w:val="003B7A7F"/>
    <w:pPr>
      <w:keepNext/>
      <w:keepLines/>
      <w:spacing w:before="200" w:after="0"/>
      <w:outlineLvl w:val="2"/>
    </w:pPr>
    <w:rPr>
      <w:rFonts w:asciiTheme="majorHAnsi" w:eastAsiaTheme="majorEastAsia" w:hAnsiTheme="majorHAnsi" w:cstheme="majorBidi"/>
      <w:b/>
      <w:bCs/>
      <w:color w:val="5B9BD5"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C8459F"/>
    <w:rPr>
      <w:rFonts w:ascii="Times New Roman" w:eastAsia="Times New Roman" w:hAnsi="Times New Roman" w:cs="Times New Roman"/>
      <w:b/>
      <w:color w:val="000000"/>
      <w:sz w:val="24"/>
    </w:rPr>
  </w:style>
  <w:style w:type="table" w:customStyle="1" w:styleId="TableGrid">
    <w:name w:val="TableGrid"/>
    <w:rsid w:val="00C8459F"/>
    <w:pPr>
      <w:spacing w:after="0" w:line="240" w:lineRule="auto"/>
    </w:pPr>
    <w:tblPr>
      <w:tblCellMar>
        <w:top w:w="0" w:type="dxa"/>
        <w:left w:w="0" w:type="dxa"/>
        <w:bottom w:w="0" w:type="dxa"/>
        <w:right w:w="0" w:type="dxa"/>
      </w:tblCellMar>
    </w:tblPr>
  </w:style>
  <w:style w:type="paragraph" w:styleId="a4">
    <w:name w:val="header"/>
    <w:basedOn w:val="a0"/>
    <w:link w:val="a5"/>
    <w:uiPriority w:val="99"/>
    <w:unhideWhenUsed/>
    <w:rsid w:val="009D6F5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9D6F56"/>
    <w:rPr>
      <w:rFonts w:ascii="Times New Roman" w:eastAsia="Times New Roman" w:hAnsi="Times New Roman" w:cs="Times New Roman"/>
      <w:color w:val="000000"/>
      <w:sz w:val="24"/>
    </w:rPr>
  </w:style>
  <w:style w:type="paragraph" w:styleId="a6">
    <w:name w:val="footer"/>
    <w:basedOn w:val="a0"/>
    <w:link w:val="a7"/>
    <w:uiPriority w:val="99"/>
    <w:unhideWhenUsed/>
    <w:rsid w:val="009D6F5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9D6F56"/>
    <w:rPr>
      <w:rFonts w:ascii="Times New Roman" w:eastAsia="Times New Roman" w:hAnsi="Times New Roman" w:cs="Times New Roman"/>
      <w:color w:val="000000"/>
      <w:sz w:val="24"/>
    </w:rPr>
  </w:style>
  <w:style w:type="table" w:styleId="a8">
    <w:name w:val="Table Grid"/>
    <w:basedOn w:val="a2"/>
    <w:uiPriority w:val="39"/>
    <w:rsid w:val="009D6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1"/>
    <w:uiPriority w:val="99"/>
    <w:semiHidden/>
    <w:unhideWhenUsed/>
    <w:rsid w:val="00BE42E2"/>
    <w:rPr>
      <w:sz w:val="16"/>
      <w:szCs w:val="16"/>
    </w:rPr>
  </w:style>
  <w:style w:type="paragraph" w:styleId="aa">
    <w:name w:val="annotation text"/>
    <w:basedOn w:val="a0"/>
    <w:link w:val="ab"/>
    <w:uiPriority w:val="99"/>
    <w:semiHidden/>
    <w:unhideWhenUsed/>
    <w:rsid w:val="00BE42E2"/>
    <w:pPr>
      <w:spacing w:line="240" w:lineRule="auto"/>
    </w:pPr>
    <w:rPr>
      <w:sz w:val="20"/>
      <w:szCs w:val="20"/>
    </w:rPr>
  </w:style>
  <w:style w:type="character" w:customStyle="1" w:styleId="ab">
    <w:name w:val="Текст примечания Знак"/>
    <w:basedOn w:val="a1"/>
    <w:link w:val="aa"/>
    <w:uiPriority w:val="99"/>
    <w:semiHidden/>
    <w:rsid w:val="00BE42E2"/>
    <w:rPr>
      <w:rFonts w:ascii="Times New Roman" w:eastAsia="Times New Roman" w:hAnsi="Times New Roman" w:cs="Times New Roman"/>
      <w:color w:val="000000"/>
      <w:sz w:val="20"/>
      <w:szCs w:val="20"/>
    </w:rPr>
  </w:style>
  <w:style w:type="paragraph" w:styleId="ac">
    <w:name w:val="annotation subject"/>
    <w:basedOn w:val="aa"/>
    <w:next w:val="aa"/>
    <w:link w:val="ad"/>
    <w:uiPriority w:val="99"/>
    <w:semiHidden/>
    <w:unhideWhenUsed/>
    <w:rsid w:val="00BE42E2"/>
    <w:rPr>
      <w:b/>
      <w:bCs/>
    </w:rPr>
  </w:style>
  <w:style w:type="character" w:customStyle="1" w:styleId="ad">
    <w:name w:val="Тема примечания Знак"/>
    <w:basedOn w:val="ab"/>
    <w:link w:val="ac"/>
    <w:uiPriority w:val="99"/>
    <w:semiHidden/>
    <w:rsid w:val="00BE42E2"/>
    <w:rPr>
      <w:rFonts w:ascii="Times New Roman" w:eastAsia="Times New Roman" w:hAnsi="Times New Roman" w:cs="Times New Roman"/>
      <w:b/>
      <w:bCs/>
      <w:color w:val="000000"/>
      <w:sz w:val="20"/>
      <w:szCs w:val="20"/>
    </w:rPr>
  </w:style>
  <w:style w:type="paragraph" w:styleId="ae">
    <w:name w:val="Balloon Text"/>
    <w:basedOn w:val="a0"/>
    <w:link w:val="af"/>
    <w:uiPriority w:val="99"/>
    <w:semiHidden/>
    <w:unhideWhenUsed/>
    <w:rsid w:val="00BE42E2"/>
    <w:pPr>
      <w:spacing w:after="0" w:line="240" w:lineRule="auto"/>
    </w:pPr>
    <w:rPr>
      <w:rFonts w:ascii="Segoe UI" w:hAnsi="Segoe UI" w:cs="Segoe UI"/>
      <w:sz w:val="18"/>
      <w:szCs w:val="18"/>
    </w:rPr>
  </w:style>
  <w:style w:type="character" w:customStyle="1" w:styleId="af">
    <w:name w:val="Текст выноски Знак"/>
    <w:basedOn w:val="a1"/>
    <w:link w:val="ae"/>
    <w:uiPriority w:val="99"/>
    <w:semiHidden/>
    <w:rsid w:val="00BE42E2"/>
    <w:rPr>
      <w:rFonts w:ascii="Segoe UI" w:eastAsia="Times New Roman" w:hAnsi="Segoe UI" w:cs="Segoe UI"/>
      <w:color w:val="000000"/>
      <w:sz w:val="18"/>
      <w:szCs w:val="18"/>
    </w:rPr>
  </w:style>
  <w:style w:type="paragraph" w:styleId="af0">
    <w:name w:val="footnote text"/>
    <w:basedOn w:val="a0"/>
    <w:link w:val="af1"/>
    <w:semiHidden/>
    <w:unhideWhenUsed/>
    <w:rsid w:val="00983A02"/>
    <w:pPr>
      <w:spacing w:after="0" w:line="240" w:lineRule="auto"/>
    </w:pPr>
    <w:rPr>
      <w:sz w:val="20"/>
      <w:szCs w:val="20"/>
    </w:rPr>
  </w:style>
  <w:style w:type="character" w:customStyle="1" w:styleId="af1">
    <w:name w:val="Текст сноски Знак"/>
    <w:basedOn w:val="a1"/>
    <w:link w:val="af0"/>
    <w:uiPriority w:val="99"/>
    <w:semiHidden/>
    <w:rsid w:val="00983A02"/>
    <w:rPr>
      <w:rFonts w:ascii="Times New Roman" w:eastAsia="Times New Roman" w:hAnsi="Times New Roman" w:cs="Times New Roman"/>
      <w:color w:val="000000"/>
      <w:sz w:val="20"/>
      <w:szCs w:val="20"/>
    </w:rPr>
  </w:style>
  <w:style w:type="character" w:styleId="af2">
    <w:name w:val="footnote reference"/>
    <w:basedOn w:val="a1"/>
    <w:semiHidden/>
    <w:unhideWhenUsed/>
    <w:rsid w:val="00983A02"/>
    <w:rPr>
      <w:vertAlign w:val="superscript"/>
    </w:rPr>
  </w:style>
  <w:style w:type="paragraph" w:styleId="af3">
    <w:name w:val="List Paragraph"/>
    <w:basedOn w:val="a0"/>
    <w:uiPriority w:val="34"/>
    <w:qFormat/>
    <w:rsid w:val="00F67842"/>
    <w:pPr>
      <w:spacing w:after="0" w:line="360" w:lineRule="auto"/>
      <w:ind w:left="720" w:right="0" w:firstLine="567"/>
      <w:contextualSpacing/>
    </w:pPr>
    <w:rPr>
      <w:color w:val="auto"/>
      <w:sz w:val="28"/>
    </w:rPr>
  </w:style>
  <w:style w:type="paragraph" w:styleId="af4">
    <w:name w:val="Body Text"/>
    <w:basedOn w:val="a0"/>
    <w:link w:val="af5"/>
    <w:rsid w:val="00043D0E"/>
    <w:pPr>
      <w:spacing w:after="0" w:line="240" w:lineRule="auto"/>
      <w:ind w:left="0" w:right="0" w:firstLine="0"/>
    </w:pPr>
    <w:rPr>
      <w:color w:val="auto"/>
      <w:sz w:val="28"/>
      <w:szCs w:val="20"/>
    </w:rPr>
  </w:style>
  <w:style w:type="character" w:customStyle="1" w:styleId="af5">
    <w:name w:val="Основной текст Знак"/>
    <w:basedOn w:val="a1"/>
    <w:link w:val="af4"/>
    <w:rsid w:val="00043D0E"/>
    <w:rPr>
      <w:rFonts w:ascii="Times New Roman" w:eastAsia="Times New Roman" w:hAnsi="Times New Roman" w:cs="Times New Roman"/>
      <w:sz w:val="28"/>
      <w:szCs w:val="20"/>
    </w:rPr>
  </w:style>
  <w:style w:type="paragraph" w:styleId="a">
    <w:name w:val="Subtitle"/>
    <w:basedOn w:val="a0"/>
    <w:link w:val="af6"/>
    <w:qFormat/>
    <w:rsid w:val="00043D0E"/>
    <w:pPr>
      <w:numPr>
        <w:numId w:val="8"/>
      </w:numPr>
      <w:spacing w:after="0" w:line="240" w:lineRule="auto"/>
      <w:ind w:left="0" w:right="0" w:firstLine="567"/>
    </w:pPr>
    <w:rPr>
      <w:rFonts w:eastAsia="MS Mincho"/>
      <w:color w:val="auto"/>
      <w:sz w:val="28"/>
      <w:szCs w:val="20"/>
    </w:rPr>
  </w:style>
  <w:style w:type="character" w:customStyle="1" w:styleId="af6">
    <w:name w:val="Подзаголовок Знак"/>
    <w:basedOn w:val="a1"/>
    <w:link w:val="a"/>
    <w:rsid w:val="00043D0E"/>
    <w:rPr>
      <w:rFonts w:ascii="Times New Roman" w:eastAsia="MS Mincho" w:hAnsi="Times New Roman" w:cs="Times New Roman"/>
      <w:sz w:val="28"/>
      <w:szCs w:val="20"/>
    </w:rPr>
  </w:style>
  <w:style w:type="paragraph" w:styleId="af7">
    <w:name w:val="Body Text Indent"/>
    <w:basedOn w:val="a0"/>
    <w:link w:val="af8"/>
    <w:uiPriority w:val="99"/>
    <w:semiHidden/>
    <w:unhideWhenUsed/>
    <w:rsid w:val="004B29C9"/>
    <w:pPr>
      <w:spacing w:after="120"/>
      <w:ind w:left="283"/>
    </w:pPr>
  </w:style>
  <w:style w:type="character" w:customStyle="1" w:styleId="af8">
    <w:name w:val="Основной текст с отступом Знак"/>
    <w:basedOn w:val="a1"/>
    <w:link w:val="af7"/>
    <w:uiPriority w:val="99"/>
    <w:semiHidden/>
    <w:rsid w:val="004B29C9"/>
    <w:rPr>
      <w:rFonts w:ascii="Times New Roman" w:eastAsia="Times New Roman" w:hAnsi="Times New Roman" w:cs="Times New Roman"/>
      <w:color w:val="000000"/>
      <w:sz w:val="24"/>
    </w:rPr>
  </w:style>
  <w:style w:type="character" w:customStyle="1" w:styleId="doctitleimportant1">
    <w:name w:val="doc__title_important1"/>
    <w:basedOn w:val="a1"/>
    <w:rsid w:val="001513B0"/>
    <w:rPr>
      <w:vanish w:val="0"/>
      <w:webHidden w:val="0"/>
      <w:color w:val="000000"/>
      <w:specVanish w:val="0"/>
    </w:rPr>
  </w:style>
  <w:style w:type="paragraph" w:customStyle="1" w:styleId="Default">
    <w:name w:val="Default"/>
    <w:rsid w:val="00E83C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3)"/>
    <w:basedOn w:val="a0"/>
    <w:link w:val="32"/>
    <w:unhideWhenUsed/>
    <w:qFormat/>
    <w:rsid w:val="007B0294"/>
    <w:pPr>
      <w:widowControl w:val="0"/>
      <w:shd w:val="clear" w:color="auto" w:fill="FFFFFF"/>
      <w:spacing w:after="0" w:line="558" w:lineRule="exact"/>
      <w:ind w:left="567" w:right="0"/>
    </w:pPr>
    <w:rPr>
      <w:b/>
      <w:sz w:val="20"/>
      <w:szCs w:val="20"/>
    </w:rPr>
  </w:style>
  <w:style w:type="character" w:customStyle="1" w:styleId="32">
    <w:name w:val="Основной текст (3)_"/>
    <w:link w:val="31"/>
    <w:unhideWhenUsed/>
    <w:rsid w:val="007B0294"/>
    <w:rPr>
      <w:rFonts w:ascii="Times New Roman" w:eastAsia="Times New Roman" w:hAnsi="Times New Roman" w:cs="Times New Roman"/>
      <w:b/>
      <w:color w:val="000000"/>
      <w:sz w:val="20"/>
      <w:szCs w:val="20"/>
      <w:shd w:val="clear" w:color="auto" w:fill="FFFFFF"/>
    </w:rPr>
  </w:style>
  <w:style w:type="character" w:styleId="af9">
    <w:name w:val="Hyperlink"/>
    <w:basedOn w:val="a1"/>
    <w:uiPriority w:val="99"/>
    <w:unhideWhenUsed/>
    <w:rsid w:val="0054297B"/>
    <w:rPr>
      <w:color w:val="0000FF"/>
      <w:u w:val="single"/>
    </w:rPr>
  </w:style>
  <w:style w:type="character" w:styleId="afa">
    <w:name w:val="Strong"/>
    <w:basedOn w:val="a1"/>
    <w:uiPriority w:val="22"/>
    <w:qFormat/>
    <w:rsid w:val="004636AF"/>
    <w:rPr>
      <w:b/>
      <w:bCs/>
    </w:rPr>
  </w:style>
  <w:style w:type="paragraph" w:styleId="afb">
    <w:name w:val="Normal (Web)"/>
    <w:basedOn w:val="a0"/>
    <w:uiPriority w:val="99"/>
    <w:unhideWhenUsed/>
    <w:rsid w:val="00C024C4"/>
    <w:pPr>
      <w:spacing w:before="100" w:beforeAutospacing="1" w:after="100" w:afterAutospacing="1" w:line="240" w:lineRule="auto"/>
      <w:ind w:left="0" w:right="0" w:firstLine="0"/>
      <w:jc w:val="left"/>
    </w:pPr>
    <w:rPr>
      <w:color w:val="auto"/>
      <w:szCs w:val="24"/>
    </w:rPr>
  </w:style>
  <w:style w:type="character" w:customStyle="1" w:styleId="a11yhidden">
    <w:name w:val="a11yhidden"/>
    <w:basedOn w:val="a1"/>
    <w:rsid w:val="000D78DC"/>
  </w:style>
  <w:style w:type="character" w:customStyle="1" w:styleId="30">
    <w:name w:val="Заголовок 3 Знак"/>
    <w:basedOn w:val="a1"/>
    <w:link w:val="3"/>
    <w:uiPriority w:val="9"/>
    <w:semiHidden/>
    <w:rsid w:val="003B7A7F"/>
    <w:rPr>
      <w:rFonts w:asciiTheme="majorHAnsi" w:eastAsiaTheme="majorEastAsia" w:hAnsiTheme="majorHAnsi" w:cstheme="majorBidi"/>
      <w:b/>
      <w:bCs/>
      <w:color w:val="5B9BD5"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842137">
      <w:bodyDiv w:val="1"/>
      <w:marLeft w:val="0"/>
      <w:marRight w:val="0"/>
      <w:marTop w:val="0"/>
      <w:marBottom w:val="0"/>
      <w:divBdr>
        <w:top w:val="none" w:sz="0" w:space="0" w:color="auto"/>
        <w:left w:val="none" w:sz="0" w:space="0" w:color="auto"/>
        <w:bottom w:val="none" w:sz="0" w:space="0" w:color="auto"/>
        <w:right w:val="none" w:sz="0" w:space="0" w:color="auto"/>
      </w:divBdr>
      <w:divsChild>
        <w:div w:id="740102301">
          <w:marLeft w:val="0"/>
          <w:marRight w:val="0"/>
          <w:marTop w:val="0"/>
          <w:marBottom w:val="0"/>
          <w:divBdr>
            <w:top w:val="none" w:sz="0" w:space="0" w:color="auto"/>
            <w:left w:val="none" w:sz="0" w:space="0" w:color="auto"/>
            <w:bottom w:val="none" w:sz="0" w:space="0" w:color="auto"/>
            <w:right w:val="none" w:sz="0" w:space="0" w:color="auto"/>
          </w:divBdr>
          <w:divsChild>
            <w:div w:id="1362248516">
              <w:marLeft w:val="0"/>
              <w:marRight w:val="0"/>
              <w:marTop w:val="0"/>
              <w:marBottom w:val="0"/>
              <w:divBdr>
                <w:top w:val="none" w:sz="0" w:space="0" w:color="auto"/>
                <w:left w:val="none" w:sz="0" w:space="0" w:color="auto"/>
                <w:bottom w:val="none" w:sz="0" w:space="0" w:color="auto"/>
                <w:right w:val="none" w:sz="0" w:space="0" w:color="auto"/>
              </w:divBdr>
              <w:divsChild>
                <w:div w:id="213392508">
                  <w:marLeft w:val="0"/>
                  <w:marRight w:val="0"/>
                  <w:marTop w:val="0"/>
                  <w:marBottom w:val="0"/>
                  <w:divBdr>
                    <w:top w:val="none" w:sz="0" w:space="0" w:color="auto"/>
                    <w:left w:val="none" w:sz="0" w:space="0" w:color="auto"/>
                    <w:bottom w:val="none" w:sz="0" w:space="0" w:color="auto"/>
                    <w:right w:val="none" w:sz="0" w:space="0" w:color="auto"/>
                  </w:divBdr>
                  <w:divsChild>
                    <w:div w:id="1332216799">
                      <w:marLeft w:val="-240"/>
                      <w:marRight w:val="-240"/>
                      <w:marTop w:val="0"/>
                      <w:marBottom w:val="0"/>
                      <w:divBdr>
                        <w:top w:val="none" w:sz="0" w:space="0" w:color="auto"/>
                        <w:left w:val="none" w:sz="0" w:space="0" w:color="auto"/>
                        <w:bottom w:val="none" w:sz="0" w:space="0" w:color="auto"/>
                        <w:right w:val="none" w:sz="0" w:space="0" w:color="auto"/>
                      </w:divBdr>
                      <w:divsChild>
                        <w:div w:id="227544557">
                          <w:marLeft w:val="0"/>
                          <w:marRight w:val="0"/>
                          <w:marTop w:val="0"/>
                          <w:marBottom w:val="0"/>
                          <w:divBdr>
                            <w:top w:val="none" w:sz="0" w:space="0" w:color="auto"/>
                            <w:left w:val="none" w:sz="0" w:space="0" w:color="auto"/>
                            <w:bottom w:val="none" w:sz="0" w:space="0" w:color="auto"/>
                            <w:right w:val="none" w:sz="0" w:space="0" w:color="auto"/>
                          </w:divBdr>
                          <w:divsChild>
                            <w:div w:id="1944612665">
                              <w:marLeft w:val="0"/>
                              <w:marRight w:val="465"/>
                              <w:marTop w:val="105"/>
                              <w:marBottom w:val="600"/>
                              <w:divBdr>
                                <w:top w:val="none" w:sz="0" w:space="0" w:color="auto"/>
                                <w:left w:val="none" w:sz="0" w:space="0" w:color="auto"/>
                                <w:bottom w:val="none" w:sz="0" w:space="0" w:color="auto"/>
                                <w:right w:val="none" w:sz="0" w:space="0" w:color="auto"/>
                              </w:divBdr>
                              <w:divsChild>
                                <w:div w:id="2641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296947">
          <w:marLeft w:val="0"/>
          <w:marRight w:val="0"/>
          <w:marTop w:val="0"/>
          <w:marBottom w:val="0"/>
          <w:divBdr>
            <w:top w:val="none" w:sz="0" w:space="0" w:color="auto"/>
            <w:left w:val="none" w:sz="0" w:space="0" w:color="auto"/>
            <w:bottom w:val="none" w:sz="0" w:space="0" w:color="auto"/>
            <w:right w:val="none" w:sz="0" w:space="0" w:color="auto"/>
          </w:divBdr>
        </w:div>
      </w:divsChild>
    </w:div>
    <w:div w:id="364138099">
      <w:bodyDiv w:val="1"/>
      <w:marLeft w:val="0"/>
      <w:marRight w:val="0"/>
      <w:marTop w:val="0"/>
      <w:marBottom w:val="0"/>
      <w:divBdr>
        <w:top w:val="none" w:sz="0" w:space="0" w:color="auto"/>
        <w:left w:val="none" w:sz="0" w:space="0" w:color="auto"/>
        <w:bottom w:val="none" w:sz="0" w:space="0" w:color="auto"/>
        <w:right w:val="none" w:sz="0" w:space="0" w:color="auto"/>
      </w:divBdr>
      <w:divsChild>
        <w:div w:id="758452135">
          <w:marLeft w:val="0"/>
          <w:marRight w:val="0"/>
          <w:marTop w:val="0"/>
          <w:marBottom w:val="0"/>
          <w:divBdr>
            <w:top w:val="none" w:sz="0" w:space="0" w:color="auto"/>
            <w:left w:val="none" w:sz="0" w:space="0" w:color="auto"/>
            <w:bottom w:val="none" w:sz="0" w:space="0" w:color="auto"/>
            <w:right w:val="none" w:sz="0" w:space="0" w:color="auto"/>
          </w:divBdr>
          <w:divsChild>
            <w:div w:id="135270699">
              <w:marLeft w:val="0"/>
              <w:marRight w:val="0"/>
              <w:marTop w:val="0"/>
              <w:marBottom w:val="0"/>
              <w:divBdr>
                <w:top w:val="none" w:sz="0" w:space="0" w:color="auto"/>
                <w:left w:val="none" w:sz="0" w:space="0" w:color="auto"/>
                <w:bottom w:val="none" w:sz="0" w:space="0" w:color="auto"/>
                <w:right w:val="none" w:sz="0" w:space="0" w:color="auto"/>
              </w:divBdr>
              <w:divsChild>
                <w:div w:id="1106921334">
                  <w:marLeft w:val="0"/>
                  <w:marRight w:val="0"/>
                  <w:marTop w:val="0"/>
                  <w:marBottom w:val="0"/>
                  <w:divBdr>
                    <w:top w:val="none" w:sz="0" w:space="0" w:color="auto"/>
                    <w:left w:val="none" w:sz="0" w:space="0" w:color="auto"/>
                    <w:bottom w:val="none" w:sz="0" w:space="0" w:color="auto"/>
                    <w:right w:val="none" w:sz="0" w:space="0" w:color="auto"/>
                  </w:divBdr>
                  <w:divsChild>
                    <w:div w:id="71704146">
                      <w:marLeft w:val="-240"/>
                      <w:marRight w:val="-240"/>
                      <w:marTop w:val="0"/>
                      <w:marBottom w:val="0"/>
                      <w:divBdr>
                        <w:top w:val="none" w:sz="0" w:space="0" w:color="auto"/>
                        <w:left w:val="none" w:sz="0" w:space="0" w:color="auto"/>
                        <w:bottom w:val="none" w:sz="0" w:space="0" w:color="auto"/>
                        <w:right w:val="none" w:sz="0" w:space="0" w:color="auto"/>
                      </w:divBdr>
                      <w:divsChild>
                        <w:div w:id="897013853">
                          <w:marLeft w:val="0"/>
                          <w:marRight w:val="0"/>
                          <w:marTop w:val="0"/>
                          <w:marBottom w:val="0"/>
                          <w:divBdr>
                            <w:top w:val="none" w:sz="0" w:space="0" w:color="auto"/>
                            <w:left w:val="none" w:sz="0" w:space="0" w:color="auto"/>
                            <w:bottom w:val="none" w:sz="0" w:space="0" w:color="auto"/>
                            <w:right w:val="none" w:sz="0" w:space="0" w:color="auto"/>
                          </w:divBdr>
                          <w:divsChild>
                            <w:div w:id="1162237165">
                              <w:marLeft w:val="0"/>
                              <w:marRight w:val="465"/>
                              <w:marTop w:val="105"/>
                              <w:marBottom w:val="600"/>
                              <w:divBdr>
                                <w:top w:val="none" w:sz="0" w:space="0" w:color="auto"/>
                                <w:left w:val="none" w:sz="0" w:space="0" w:color="auto"/>
                                <w:bottom w:val="none" w:sz="0" w:space="0" w:color="auto"/>
                                <w:right w:val="none" w:sz="0" w:space="0" w:color="auto"/>
                              </w:divBdr>
                              <w:divsChild>
                                <w:div w:id="1899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65916">
          <w:marLeft w:val="0"/>
          <w:marRight w:val="0"/>
          <w:marTop w:val="0"/>
          <w:marBottom w:val="0"/>
          <w:divBdr>
            <w:top w:val="none" w:sz="0" w:space="0" w:color="auto"/>
            <w:left w:val="none" w:sz="0" w:space="0" w:color="auto"/>
            <w:bottom w:val="none" w:sz="0" w:space="0" w:color="auto"/>
            <w:right w:val="none" w:sz="0" w:space="0" w:color="auto"/>
          </w:divBdr>
        </w:div>
      </w:divsChild>
    </w:div>
    <w:div w:id="394475938">
      <w:bodyDiv w:val="1"/>
      <w:marLeft w:val="0"/>
      <w:marRight w:val="0"/>
      <w:marTop w:val="0"/>
      <w:marBottom w:val="0"/>
      <w:divBdr>
        <w:top w:val="none" w:sz="0" w:space="0" w:color="auto"/>
        <w:left w:val="none" w:sz="0" w:space="0" w:color="auto"/>
        <w:bottom w:val="none" w:sz="0" w:space="0" w:color="auto"/>
        <w:right w:val="none" w:sz="0" w:space="0" w:color="auto"/>
      </w:divBdr>
      <w:divsChild>
        <w:div w:id="1361977488">
          <w:marLeft w:val="0"/>
          <w:marRight w:val="0"/>
          <w:marTop w:val="0"/>
          <w:marBottom w:val="0"/>
          <w:divBdr>
            <w:top w:val="none" w:sz="0" w:space="0" w:color="auto"/>
            <w:left w:val="none" w:sz="0" w:space="0" w:color="auto"/>
            <w:bottom w:val="none" w:sz="0" w:space="0" w:color="auto"/>
            <w:right w:val="none" w:sz="0" w:space="0" w:color="auto"/>
          </w:divBdr>
          <w:divsChild>
            <w:div w:id="317807147">
              <w:marLeft w:val="0"/>
              <w:marRight w:val="0"/>
              <w:marTop w:val="0"/>
              <w:marBottom w:val="0"/>
              <w:divBdr>
                <w:top w:val="none" w:sz="0" w:space="0" w:color="auto"/>
                <w:left w:val="none" w:sz="0" w:space="0" w:color="auto"/>
                <w:bottom w:val="none" w:sz="0" w:space="0" w:color="auto"/>
                <w:right w:val="none" w:sz="0" w:space="0" w:color="auto"/>
              </w:divBdr>
              <w:divsChild>
                <w:div w:id="336229555">
                  <w:marLeft w:val="0"/>
                  <w:marRight w:val="0"/>
                  <w:marTop w:val="0"/>
                  <w:marBottom w:val="0"/>
                  <w:divBdr>
                    <w:top w:val="none" w:sz="0" w:space="0" w:color="auto"/>
                    <w:left w:val="none" w:sz="0" w:space="0" w:color="auto"/>
                    <w:bottom w:val="none" w:sz="0" w:space="0" w:color="auto"/>
                    <w:right w:val="none" w:sz="0" w:space="0" w:color="auto"/>
                  </w:divBdr>
                  <w:divsChild>
                    <w:div w:id="1682319917">
                      <w:marLeft w:val="-240"/>
                      <w:marRight w:val="-240"/>
                      <w:marTop w:val="0"/>
                      <w:marBottom w:val="0"/>
                      <w:divBdr>
                        <w:top w:val="none" w:sz="0" w:space="0" w:color="auto"/>
                        <w:left w:val="none" w:sz="0" w:space="0" w:color="auto"/>
                        <w:bottom w:val="none" w:sz="0" w:space="0" w:color="auto"/>
                        <w:right w:val="none" w:sz="0" w:space="0" w:color="auto"/>
                      </w:divBdr>
                      <w:divsChild>
                        <w:div w:id="1862889559">
                          <w:marLeft w:val="0"/>
                          <w:marRight w:val="0"/>
                          <w:marTop w:val="0"/>
                          <w:marBottom w:val="0"/>
                          <w:divBdr>
                            <w:top w:val="none" w:sz="0" w:space="0" w:color="auto"/>
                            <w:left w:val="none" w:sz="0" w:space="0" w:color="auto"/>
                            <w:bottom w:val="none" w:sz="0" w:space="0" w:color="auto"/>
                            <w:right w:val="none" w:sz="0" w:space="0" w:color="auto"/>
                          </w:divBdr>
                          <w:divsChild>
                            <w:div w:id="320550368">
                              <w:marLeft w:val="0"/>
                              <w:marRight w:val="465"/>
                              <w:marTop w:val="105"/>
                              <w:marBottom w:val="600"/>
                              <w:divBdr>
                                <w:top w:val="none" w:sz="0" w:space="0" w:color="auto"/>
                                <w:left w:val="none" w:sz="0" w:space="0" w:color="auto"/>
                                <w:bottom w:val="none" w:sz="0" w:space="0" w:color="auto"/>
                                <w:right w:val="none" w:sz="0" w:space="0" w:color="auto"/>
                              </w:divBdr>
                              <w:divsChild>
                                <w:div w:id="13148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759372">
          <w:marLeft w:val="0"/>
          <w:marRight w:val="0"/>
          <w:marTop w:val="0"/>
          <w:marBottom w:val="0"/>
          <w:divBdr>
            <w:top w:val="none" w:sz="0" w:space="0" w:color="auto"/>
            <w:left w:val="none" w:sz="0" w:space="0" w:color="auto"/>
            <w:bottom w:val="none" w:sz="0" w:space="0" w:color="auto"/>
            <w:right w:val="none" w:sz="0" w:space="0" w:color="auto"/>
          </w:divBdr>
        </w:div>
      </w:divsChild>
    </w:div>
    <w:div w:id="518394245">
      <w:bodyDiv w:val="1"/>
      <w:marLeft w:val="0"/>
      <w:marRight w:val="0"/>
      <w:marTop w:val="0"/>
      <w:marBottom w:val="0"/>
      <w:divBdr>
        <w:top w:val="none" w:sz="0" w:space="0" w:color="auto"/>
        <w:left w:val="none" w:sz="0" w:space="0" w:color="auto"/>
        <w:bottom w:val="none" w:sz="0" w:space="0" w:color="auto"/>
        <w:right w:val="none" w:sz="0" w:space="0" w:color="auto"/>
      </w:divBdr>
    </w:div>
    <w:div w:id="576284545">
      <w:bodyDiv w:val="1"/>
      <w:marLeft w:val="0"/>
      <w:marRight w:val="0"/>
      <w:marTop w:val="0"/>
      <w:marBottom w:val="0"/>
      <w:divBdr>
        <w:top w:val="none" w:sz="0" w:space="0" w:color="auto"/>
        <w:left w:val="none" w:sz="0" w:space="0" w:color="auto"/>
        <w:bottom w:val="none" w:sz="0" w:space="0" w:color="auto"/>
        <w:right w:val="none" w:sz="0" w:space="0" w:color="auto"/>
      </w:divBdr>
    </w:div>
    <w:div w:id="660501501">
      <w:bodyDiv w:val="1"/>
      <w:marLeft w:val="0"/>
      <w:marRight w:val="0"/>
      <w:marTop w:val="0"/>
      <w:marBottom w:val="0"/>
      <w:divBdr>
        <w:top w:val="none" w:sz="0" w:space="0" w:color="auto"/>
        <w:left w:val="none" w:sz="0" w:space="0" w:color="auto"/>
        <w:bottom w:val="none" w:sz="0" w:space="0" w:color="auto"/>
        <w:right w:val="none" w:sz="0" w:space="0" w:color="auto"/>
      </w:divBdr>
      <w:divsChild>
        <w:div w:id="670641089">
          <w:marLeft w:val="0"/>
          <w:marRight w:val="0"/>
          <w:marTop w:val="0"/>
          <w:marBottom w:val="0"/>
          <w:divBdr>
            <w:top w:val="none" w:sz="0" w:space="0" w:color="auto"/>
            <w:left w:val="none" w:sz="0" w:space="0" w:color="auto"/>
            <w:bottom w:val="none" w:sz="0" w:space="0" w:color="auto"/>
            <w:right w:val="none" w:sz="0" w:space="0" w:color="auto"/>
          </w:divBdr>
          <w:divsChild>
            <w:div w:id="48462774">
              <w:marLeft w:val="0"/>
              <w:marRight w:val="0"/>
              <w:marTop w:val="0"/>
              <w:marBottom w:val="0"/>
              <w:divBdr>
                <w:top w:val="none" w:sz="0" w:space="0" w:color="auto"/>
                <w:left w:val="none" w:sz="0" w:space="0" w:color="auto"/>
                <w:bottom w:val="none" w:sz="0" w:space="0" w:color="auto"/>
                <w:right w:val="none" w:sz="0" w:space="0" w:color="auto"/>
              </w:divBdr>
              <w:divsChild>
                <w:div w:id="1568615100">
                  <w:marLeft w:val="0"/>
                  <w:marRight w:val="0"/>
                  <w:marTop w:val="0"/>
                  <w:marBottom w:val="0"/>
                  <w:divBdr>
                    <w:top w:val="none" w:sz="0" w:space="0" w:color="auto"/>
                    <w:left w:val="none" w:sz="0" w:space="0" w:color="auto"/>
                    <w:bottom w:val="none" w:sz="0" w:space="0" w:color="auto"/>
                    <w:right w:val="none" w:sz="0" w:space="0" w:color="auto"/>
                  </w:divBdr>
                  <w:divsChild>
                    <w:div w:id="681858106">
                      <w:marLeft w:val="0"/>
                      <w:marRight w:val="0"/>
                      <w:marTop w:val="0"/>
                      <w:marBottom w:val="0"/>
                      <w:divBdr>
                        <w:top w:val="none" w:sz="0" w:space="0" w:color="auto"/>
                        <w:left w:val="none" w:sz="0" w:space="0" w:color="auto"/>
                        <w:bottom w:val="none" w:sz="0" w:space="0" w:color="auto"/>
                        <w:right w:val="none" w:sz="0" w:space="0" w:color="auto"/>
                      </w:divBdr>
                      <w:divsChild>
                        <w:div w:id="1841843877">
                          <w:marLeft w:val="0"/>
                          <w:marRight w:val="0"/>
                          <w:marTop w:val="0"/>
                          <w:marBottom w:val="0"/>
                          <w:divBdr>
                            <w:top w:val="none" w:sz="0" w:space="0" w:color="auto"/>
                            <w:left w:val="none" w:sz="0" w:space="0" w:color="auto"/>
                            <w:bottom w:val="none" w:sz="0" w:space="0" w:color="auto"/>
                            <w:right w:val="none" w:sz="0" w:space="0" w:color="auto"/>
                          </w:divBdr>
                          <w:divsChild>
                            <w:div w:id="1405446331">
                              <w:marLeft w:val="0"/>
                              <w:marRight w:val="0"/>
                              <w:marTop w:val="0"/>
                              <w:marBottom w:val="0"/>
                              <w:divBdr>
                                <w:top w:val="none" w:sz="0" w:space="0" w:color="auto"/>
                                <w:left w:val="none" w:sz="0" w:space="0" w:color="auto"/>
                                <w:bottom w:val="none" w:sz="0" w:space="0" w:color="auto"/>
                                <w:right w:val="none" w:sz="0" w:space="0" w:color="auto"/>
                              </w:divBdr>
                              <w:divsChild>
                                <w:div w:id="2041936036">
                                  <w:marLeft w:val="-240"/>
                                  <w:marRight w:val="0"/>
                                  <w:marTop w:val="150"/>
                                  <w:marBottom w:val="600"/>
                                  <w:divBdr>
                                    <w:top w:val="none" w:sz="0" w:space="0" w:color="auto"/>
                                    <w:left w:val="none" w:sz="0" w:space="0" w:color="auto"/>
                                    <w:bottom w:val="none" w:sz="0" w:space="0" w:color="auto"/>
                                    <w:right w:val="none" w:sz="0" w:space="0" w:color="auto"/>
                                  </w:divBdr>
                                  <w:divsChild>
                                    <w:div w:id="1329750880">
                                      <w:marLeft w:val="0"/>
                                      <w:marRight w:val="0"/>
                                      <w:marTop w:val="0"/>
                                      <w:marBottom w:val="0"/>
                                      <w:divBdr>
                                        <w:top w:val="none" w:sz="0" w:space="0" w:color="auto"/>
                                        <w:left w:val="none" w:sz="0" w:space="0" w:color="auto"/>
                                        <w:bottom w:val="none" w:sz="0" w:space="0" w:color="auto"/>
                                        <w:right w:val="none" w:sz="0" w:space="0" w:color="auto"/>
                                      </w:divBdr>
                                      <w:divsChild>
                                        <w:div w:id="181631523">
                                          <w:marLeft w:val="0"/>
                                          <w:marRight w:val="465"/>
                                          <w:marTop w:val="105"/>
                                          <w:marBottom w:val="600"/>
                                          <w:divBdr>
                                            <w:top w:val="none" w:sz="0" w:space="0" w:color="auto"/>
                                            <w:left w:val="none" w:sz="0" w:space="0" w:color="auto"/>
                                            <w:bottom w:val="none" w:sz="0" w:space="0" w:color="auto"/>
                                            <w:right w:val="none" w:sz="0" w:space="0" w:color="auto"/>
                                          </w:divBdr>
                                          <w:divsChild>
                                            <w:div w:id="6065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301453">
                      <w:marLeft w:val="0"/>
                      <w:marRight w:val="0"/>
                      <w:marTop w:val="0"/>
                      <w:marBottom w:val="0"/>
                      <w:divBdr>
                        <w:top w:val="none" w:sz="0" w:space="0" w:color="auto"/>
                        <w:left w:val="none" w:sz="0" w:space="0" w:color="auto"/>
                        <w:bottom w:val="none" w:sz="0" w:space="0" w:color="auto"/>
                        <w:right w:val="none" w:sz="0" w:space="0" w:color="auto"/>
                      </w:divBdr>
                      <w:divsChild>
                        <w:div w:id="599802499">
                          <w:marLeft w:val="0"/>
                          <w:marRight w:val="0"/>
                          <w:marTop w:val="0"/>
                          <w:marBottom w:val="0"/>
                          <w:divBdr>
                            <w:top w:val="none" w:sz="0" w:space="0" w:color="auto"/>
                            <w:left w:val="none" w:sz="0" w:space="0" w:color="auto"/>
                            <w:bottom w:val="none" w:sz="0" w:space="0" w:color="auto"/>
                            <w:right w:val="none" w:sz="0" w:space="0" w:color="auto"/>
                          </w:divBdr>
                          <w:divsChild>
                            <w:div w:id="15568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801685">
      <w:bodyDiv w:val="1"/>
      <w:marLeft w:val="0"/>
      <w:marRight w:val="0"/>
      <w:marTop w:val="0"/>
      <w:marBottom w:val="0"/>
      <w:divBdr>
        <w:top w:val="none" w:sz="0" w:space="0" w:color="auto"/>
        <w:left w:val="none" w:sz="0" w:space="0" w:color="auto"/>
        <w:bottom w:val="none" w:sz="0" w:space="0" w:color="auto"/>
        <w:right w:val="none" w:sz="0" w:space="0" w:color="auto"/>
      </w:divBdr>
      <w:divsChild>
        <w:div w:id="1942030398">
          <w:marLeft w:val="0"/>
          <w:marRight w:val="0"/>
          <w:marTop w:val="0"/>
          <w:marBottom w:val="0"/>
          <w:divBdr>
            <w:top w:val="none" w:sz="0" w:space="0" w:color="auto"/>
            <w:left w:val="none" w:sz="0" w:space="0" w:color="auto"/>
            <w:bottom w:val="none" w:sz="0" w:space="0" w:color="auto"/>
            <w:right w:val="none" w:sz="0" w:space="0" w:color="auto"/>
          </w:divBdr>
          <w:divsChild>
            <w:div w:id="879241505">
              <w:marLeft w:val="0"/>
              <w:marRight w:val="0"/>
              <w:marTop w:val="0"/>
              <w:marBottom w:val="0"/>
              <w:divBdr>
                <w:top w:val="none" w:sz="0" w:space="0" w:color="auto"/>
                <w:left w:val="none" w:sz="0" w:space="0" w:color="auto"/>
                <w:bottom w:val="none" w:sz="0" w:space="0" w:color="auto"/>
                <w:right w:val="none" w:sz="0" w:space="0" w:color="auto"/>
              </w:divBdr>
              <w:divsChild>
                <w:div w:id="1031491681">
                  <w:marLeft w:val="0"/>
                  <w:marRight w:val="0"/>
                  <w:marTop w:val="0"/>
                  <w:marBottom w:val="0"/>
                  <w:divBdr>
                    <w:top w:val="none" w:sz="0" w:space="0" w:color="auto"/>
                    <w:left w:val="none" w:sz="0" w:space="0" w:color="auto"/>
                    <w:bottom w:val="none" w:sz="0" w:space="0" w:color="auto"/>
                    <w:right w:val="none" w:sz="0" w:space="0" w:color="auto"/>
                  </w:divBdr>
                  <w:divsChild>
                    <w:div w:id="2046715810">
                      <w:marLeft w:val="0"/>
                      <w:marRight w:val="0"/>
                      <w:marTop w:val="0"/>
                      <w:marBottom w:val="0"/>
                      <w:divBdr>
                        <w:top w:val="none" w:sz="0" w:space="0" w:color="auto"/>
                        <w:left w:val="none" w:sz="0" w:space="0" w:color="auto"/>
                        <w:bottom w:val="none" w:sz="0" w:space="0" w:color="auto"/>
                        <w:right w:val="none" w:sz="0" w:space="0" w:color="auto"/>
                      </w:divBdr>
                      <w:divsChild>
                        <w:div w:id="1203130520">
                          <w:marLeft w:val="0"/>
                          <w:marRight w:val="0"/>
                          <w:marTop w:val="0"/>
                          <w:marBottom w:val="0"/>
                          <w:divBdr>
                            <w:top w:val="none" w:sz="0" w:space="0" w:color="auto"/>
                            <w:left w:val="none" w:sz="0" w:space="0" w:color="auto"/>
                            <w:bottom w:val="none" w:sz="0" w:space="0" w:color="auto"/>
                            <w:right w:val="none" w:sz="0" w:space="0" w:color="auto"/>
                          </w:divBdr>
                          <w:divsChild>
                            <w:div w:id="1625504677">
                              <w:marLeft w:val="0"/>
                              <w:marRight w:val="0"/>
                              <w:marTop w:val="0"/>
                              <w:marBottom w:val="0"/>
                              <w:divBdr>
                                <w:top w:val="none" w:sz="0" w:space="0" w:color="auto"/>
                                <w:left w:val="none" w:sz="0" w:space="0" w:color="auto"/>
                                <w:bottom w:val="none" w:sz="0" w:space="0" w:color="auto"/>
                                <w:right w:val="none" w:sz="0" w:space="0" w:color="auto"/>
                              </w:divBdr>
                              <w:divsChild>
                                <w:div w:id="694692469">
                                  <w:marLeft w:val="-240"/>
                                  <w:marRight w:val="0"/>
                                  <w:marTop w:val="150"/>
                                  <w:marBottom w:val="600"/>
                                  <w:divBdr>
                                    <w:top w:val="none" w:sz="0" w:space="0" w:color="auto"/>
                                    <w:left w:val="none" w:sz="0" w:space="0" w:color="auto"/>
                                    <w:bottom w:val="none" w:sz="0" w:space="0" w:color="auto"/>
                                    <w:right w:val="none" w:sz="0" w:space="0" w:color="auto"/>
                                  </w:divBdr>
                                  <w:divsChild>
                                    <w:div w:id="319579468">
                                      <w:marLeft w:val="0"/>
                                      <w:marRight w:val="0"/>
                                      <w:marTop w:val="0"/>
                                      <w:marBottom w:val="0"/>
                                      <w:divBdr>
                                        <w:top w:val="none" w:sz="0" w:space="0" w:color="auto"/>
                                        <w:left w:val="none" w:sz="0" w:space="0" w:color="auto"/>
                                        <w:bottom w:val="none" w:sz="0" w:space="0" w:color="auto"/>
                                        <w:right w:val="none" w:sz="0" w:space="0" w:color="auto"/>
                                      </w:divBdr>
                                      <w:divsChild>
                                        <w:div w:id="202325404">
                                          <w:marLeft w:val="0"/>
                                          <w:marRight w:val="465"/>
                                          <w:marTop w:val="105"/>
                                          <w:marBottom w:val="600"/>
                                          <w:divBdr>
                                            <w:top w:val="none" w:sz="0" w:space="0" w:color="auto"/>
                                            <w:left w:val="none" w:sz="0" w:space="0" w:color="auto"/>
                                            <w:bottom w:val="none" w:sz="0" w:space="0" w:color="auto"/>
                                            <w:right w:val="none" w:sz="0" w:space="0" w:color="auto"/>
                                          </w:divBdr>
                                          <w:divsChild>
                                            <w:div w:id="6195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5511">
                      <w:marLeft w:val="0"/>
                      <w:marRight w:val="0"/>
                      <w:marTop w:val="0"/>
                      <w:marBottom w:val="0"/>
                      <w:divBdr>
                        <w:top w:val="none" w:sz="0" w:space="0" w:color="auto"/>
                        <w:left w:val="none" w:sz="0" w:space="0" w:color="auto"/>
                        <w:bottom w:val="none" w:sz="0" w:space="0" w:color="auto"/>
                        <w:right w:val="none" w:sz="0" w:space="0" w:color="auto"/>
                      </w:divBdr>
                      <w:divsChild>
                        <w:div w:id="1430346538">
                          <w:marLeft w:val="0"/>
                          <w:marRight w:val="0"/>
                          <w:marTop w:val="0"/>
                          <w:marBottom w:val="0"/>
                          <w:divBdr>
                            <w:top w:val="none" w:sz="0" w:space="0" w:color="auto"/>
                            <w:left w:val="none" w:sz="0" w:space="0" w:color="auto"/>
                            <w:bottom w:val="none" w:sz="0" w:space="0" w:color="auto"/>
                            <w:right w:val="none" w:sz="0" w:space="0" w:color="auto"/>
                          </w:divBdr>
                          <w:divsChild>
                            <w:div w:id="14426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711939">
      <w:bodyDiv w:val="1"/>
      <w:marLeft w:val="0"/>
      <w:marRight w:val="0"/>
      <w:marTop w:val="0"/>
      <w:marBottom w:val="0"/>
      <w:divBdr>
        <w:top w:val="none" w:sz="0" w:space="0" w:color="auto"/>
        <w:left w:val="none" w:sz="0" w:space="0" w:color="auto"/>
        <w:bottom w:val="none" w:sz="0" w:space="0" w:color="auto"/>
        <w:right w:val="none" w:sz="0" w:space="0" w:color="auto"/>
      </w:divBdr>
      <w:divsChild>
        <w:div w:id="1739286525">
          <w:marLeft w:val="0"/>
          <w:marRight w:val="0"/>
          <w:marTop w:val="0"/>
          <w:marBottom w:val="0"/>
          <w:divBdr>
            <w:top w:val="none" w:sz="0" w:space="0" w:color="auto"/>
            <w:left w:val="none" w:sz="0" w:space="0" w:color="auto"/>
            <w:bottom w:val="none" w:sz="0" w:space="0" w:color="auto"/>
            <w:right w:val="none" w:sz="0" w:space="0" w:color="auto"/>
          </w:divBdr>
          <w:divsChild>
            <w:div w:id="322197996">
              <w:marLeft w:val="0"/>
              <w:marRight w:val="0"/>
              <w:marTop w:val="0"/>
              <w:marBottom w:val="0"/>
              <w:divBdr>
                <w:top w:val="none" w:sz="0" w:space="0" w:color="auto"/>
                <w:left w:val="none" w:sz="0" w:space="0" w:color="auto"/>
                <w:bottom w:val="none" w:sz="0" w:space="0" w:color="auto"/>
                <w:right w:val="none" w:sz="0" w:space="0" w:color="auto"/>
              </w:divBdr>
              <w:divsChild>
                <w:div w:id="628436355">
                  <w:marLeft w:val="0"/>
                  <w:marRight w:val="0"/>
                  <w:marTop w:val="0"/>
                  <w:marBottom w:val="0"/>
                  <w:divBdr>
                    <w:top w:val="none" w:sz="0" w:space="0" w:color="auto"/>
                    <w:left w:val="none" w:sz="0" w:space="0" w:color="auto"/>
                    <w:bottom w:val="none" w:sz="0" w:space="0" w:color="auto"/>
                    <w:right w:val="none" w:sz="0" w:space="0" w:color="auto"/>
                  </w:divBdr>
                  <w:divsChild>
                    <w:div w:id="1505392482">
                      <w:marLeft w:val="-240"/>
                      <w:marRight w:val="-240"/>
                      <w:marTop w:val="0"/>
                      <w:marBottom w:val="0"/>
                      <w:divBdr>
                        <w:top w:val="none" w:sz="0" w:space="0" w:color="auto"/>
                        <w:left w:val="none" w:sz="0" w:space="0" w:color="auto"/>
                        <w:bottom w:val="none" w:sz="0" w:space="0" w:color="auto"/>
                        <w:right w:val="none" w:sz="0" w:space="0" w:color="auto"/>
                      </w:divBdr>
                      <w:divsChild>
                        <w:div w:id="800852668">
                          <w:marLeft w:val="0"/>
                          <w:marRight w:val="0"/>
                          <w:marTop w:val="0"/>
                          <w:marBottom w:val="0"/>
                          <w:divBdr>
                            <w:top w:val="none" w:sz="0" w:space="0" w:color="auto"/>
                            <w:left w:val="none" w:sz="0" w:space="0" w:color="auto"/>
                            <w:bottom w:val="none" w:sz="0" w:space="0" w:color="auto"/>
                            <w:right w:val="none" w:sz="0" w:space="0" w:color="auto"/>
                          </w:divBdr>
                          <w:divsChild>
                            <w:div w:id="361366493">
                              <w:marLeft w:val="0"/>
                              <w:marRight w:val="465"/>
                              <w:marTop w:val="105"/>
                              <w:marBottom w:val="600"/>
                              <w:divBdr>
                                <w:top w:val="none" w:sz="0" w:space="0" w:color="auto"/>
                                <w:left w:val="none" w:sz="0" w:space="0" w:color="auto"/>
                                <w:bottom w:val="none" w:sz="0" w:space="0" w:color="auto"/>
                                <w:right w:val="none" w:sz="0" w:space="0" w:color="auto"/>
                              </w:divBdr>
                              <w:divsChild>
                                <w:div w:id="83171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76851">
          <w:marLeft w:val="0"/>
          <w:marRight w:val="0"/>
          <w:marTop w:val="0"/>
          <w:marBottom w:val="0"/>
          <w:divBdr>
            <w:top w:val="none" w:sz="0" w:space="0" w:color="auto"/>
            <w:left w:val="none" w:sz="0" w:space="0" w:color="auto"/>
            <w:bottom w:val="none" w:sz="0" w:space="0" w:color="auto"/>
            <w:right w:val="none" w:sz="0" w:space="0" w:color="auto"/>
          </w:divBdr>
        </w:div>
      </w:divsChild>
    </w:div>
    <w:div w:id="1165785384">
      <w:bodyDiv w:val="1"/>
      <w:marLeft w:val="0"/>
      <w:marRight w:val="0"/>
      <w:marTop w:val="0"/>
      <w:marBottom w:val="0"/>
      <w:divBdr>
        <w:top w:val="none" w:sz="0" w:space="0" w:color="auto"/>
        <w:left w:val="none" w:sz="0" w:space="0" w:color="auto"/>
        <w:bottom w:val="none" w:sz="0" w:space="0" w:color="auto"/>
        <w:right w:val="none" w:sz="0" w:space="0" w:color="auto"/>
      </w:divBdr>
      <w:divsChild>
        <w:div w:id="424691041">
          <w:marLeft w:val="0"/>
          <w:marRight w:val="0"/>
          <w:marTop w:val="0"/>
          <w:marBottom w:val="0"/>
          <w:divBdr>
            <w:top w:val="none" w:sz="0" w:space="0" w:color="auto"/>
            <w:left w:val="none" w:sz="0" w:space="0" w:color="auto"/>
            <w:bottom w:val="none" w:sz="0" w:space="0" w:color="auto"/>
            <w:right w:val="none" w:sz="0" w:space="0" w:color="auto"/>
          </w:divBdr>
          <w:divsChild>
            <w:div w:id="228079877">
              <w:marLeft w:val="0"/>
              <w:marRight w:val="0"/>
              <w:marTop w:val="0"/>
              <w:marBottom w:val="0"/>
              <w:divBdr>
                <w:top w:val="none" w:sz="0" w:space="0" w:color="auto"/>
                <w:left w:val="none" w:sz="0" w:space="0" w:color="auto"/>
                <w:bottom w:val="none" w:sz="0" w:space="0" w:color="auto"/>
                <w:right w:val="none" w:sz="0" w:space="0" w:color="auto"/>
              </w:divBdr>
              <w:divsChild>
                <w:div w:id="828786520">
                  <w:marLeft w:val="0"/>
                  <w:marRight w:val="0"/>
                  <w:marTop w:val="0"/>
                  <w:marBottom w:val="0"/>
                  <w:divBdr>
                    <w:top w:val="none" w:sz="0" w:space="0" w:color="auto"/>
                    <w:left w:val="none" w:sz="0" w:space="0" w:color="auto"/>
                    <w:bottom w:val="none" w:sz="0" w:space="0" w:color="auto"/>
                    <w:right w:val="none" w:sz="0" w:space="0" w:color="auto"/>
                  </w:divBdr>
                  <w:divsChild>
                    <w:div w:id="1816798842">
                      <w:marLeft w:val="-240"/>
                      <w:marRight w:val="-240"/>
                      <w:marTop w:val="0"/>
                      <w:marBottom w:val="0"/>
                      <w:divBdr>
                        <w:top w:val="none" w:sz="0" w:space="0" w:color="auto"/>
                        <w:left w:val="none" w:sz="0" w:space="0" w:color="auto"/>
                        <w:bottom w:val="none" w:sz="0" w:space="0" w:color="auto"/>
                        <w:right w:val="none" w:sz="0" w:space="0" w:color="auto"/>
                      </w:divBdr>
                      <w:divsChild>
                        <w:div w:id="390270506">
                          <w:marLeft w:val="0"/>
                          <w:marRight w:val="0"/>
                          <w:marTop w:val="0"/>
                          <w:marBottom w:val="0"/>
                          <w:divBdr>
                            <w:top w:val="none" w:sz="0" w:space="0" w:color="auto"/>
                            <w:left w:val="none" w:sz="0" w:space="0" w:color="auto"/>
                            <w:bottom w:val="none" w:sz="0" w:space="0" w:color="auto"/>
                            <w:right w:val="none" w:sz="0" w:space="0" w:color="auto"/>
                          </w:divBdr>
                          <w:divsChild>
                            <w:div w:id="450905811">
                              <w:marLeft w:val="0"/>
                              <w:marRight w:val="465"/>
                              <w:marTop w:val="105"/>
                              <w:marBottom w:val="600"/>
                              <w:divBdr>
                                <w:top w:val="none" w:sz="0" w:space="0" w:color="auto"/>
                                <w:left w:val="none" w:sz="0" w:space="0" w:color="auto"/>
                                <w:bottom w:val="none" w:sz="0" w:space="0" w:color="auto"/>
                                <w:right w:val="none" w:sz="0" w:space="0" w:color="auto"/>
                              </w:divBdr>
                              <w:divsChild>
                                <w:div w:id="1977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666584">
          <w:marLeft w:val="0"/>
          <w:marRight w:val="0"/>
          <w:marTop w:val="0"/>
          <w:marBottom w:val="0"/>
          <w:divBdr>
            <w:top w:val="none" w:sz="0" w:space="0" w:color="auto"/>
            <w:left w:val="none" w:sz="0" w:space="0" w:color="auto"/>
            <w:bottom w:val="none" w:sz="0" w:space="0" w:color="auto"/>
            <w:right w:val="none" w:sz="0" w:space="0" w:color="auto"/>
          </w:divBdr>
        </w:div>
      </w:divsChild>
    </w:div>
    <w:div w:id="1232278219">
      <w:bodyDiv w:val="1"/>
      <w:marLeft w:val="0"/>
      <w:marRight w:val="0"/>
      <w:marTop w:val="0"/>
      <w:marBottom w:val="0"/>
      <w:divBdr>
        <w:top w:val="none" w:sz="0" w:space="0" w:color="auto"/>
        <w:left w:val="none" w:sz="0" w:space="0" w:color="auto"/>
        <w:bottom w:val="none" w:sz="0" w:space="0" w:color="auto"/>
        <w:right w:val="none" w:sz="0" w:space="0" w:color="auto"/>
      </w:divBdr>
      <w:divsChild>
        <w:div w:id="111823432">
          <w:marLeft w:val="0"/>
          <w:marRight w:val="0"/>
          <w:marTop w:val="0"/>
          <w:marBottom w:val="0"/>
          <w:divBdr>
            <w:top w:val="none" w:sz="0" w:space="0" w:color="auto"/>
            <w:left w:val="none" w:sz="0" w:space="0" w:color="auto"/>
            <w:bottom w:val="none" w:sz="0" w:space="0" w:color="auto"/>
            <w:right w:val="none" w:sz="0" w:space="0" w:color="auto"/>
          </w:divBdr>
        </w:div>
      </w:divsChild>
    </w:div>
    <w:div w:id="1256548734">
      <w:bodyDiv w:val="1"/>
      <w:marLeft w:val="0"/>
      <w:marRight w:val="0"/>
      <w:marTop w:val="0"/>
      <w:marBottom w:val="0"/>
      <w:divBdr>
        <w:top w:val="none" w:sz="0" w:space="0" w:color="auto"/>
        <w:left w:val="none" w:sz="0" w:space="0" w:color="auto"/>
        <w:bottom w:val="none" w:sz="0" w:space="0" w:color="auto"/>
        <w:right w:val="none" w:sz="0" w:space="0" w:color="auto"/>
      </w:divBdr>
      <w:divsChild>
        <w:div w:id="157548933">
          <w:marLeft w:val="0"/>
          <w:marRight w:val="0"/>
          <w:marTop w:val="0"/>
          <w:marBottom w:val="0"/>
          <w:divBdr>
            <w:top w:val="none" w:sz="0" w:space="0" w:color="auto"/>
            <w:left w:val="none" w:sz="0" w:space="0" w:color="auto"/>
            <w:bottom w:val="none" w:sz="0" w:space="0" w:color="auto"/>
            <w:right w:val="none" w:sz="0" w:space="0" w:color="auto"/>
          </w:divBdr>
          <w:divsChild>
            <w:div w:id="2111509229">
              <w:marLeft w:val="0"/>
              <w:marRight w:val="0"/>
              <w:marTop w:val="0"/>
              <w:marBottom w:val="0"/>
              <w:divBdr>
                <w:top w:val="none" w:sz="0" w:space="0" w:color="auto"/>
                <w:left w:val="none" w:sz="0" w:space="0" w:color="auto"/>
                <w:bottom w:val="none" w:sz="0" w:space="0" w:color="auto"/>
                <w:right w:val="none" w:sz="0" w:space="0" w:color="auto"/>
              </w:divBdr>
              <w:divsChild>
                <w:div w:id="1476339541">
                  <w:marLeft w:val="0"/>
                  <w:marRight w:val="0"/>
                  <w:marTop w:val="0"/>
                  <w:marBottom w:val="0"/>
                  <w:divBdr>
                    <w:top w:val="none" w:sz="0" w:space="0" w:color="auto"/>
                    <w:left w:val="none" w:sz="0" w:space="0" w:color="auto"/>
                    <w:bottom w:val="none" w:sz="0" w:space="0" w:color="auto"/>
                    <w:right w:val="none" w:sz="0" w:space="0" w:color="auto"/>
                  </w:divBdr>
                  <w:divsChild>
                    <w:div w:id="1397973964">
                      <w:marLeft w:val="0"/>
                      <w:marRight w:val="0"/>
                      <w:marTop w:val="0"/>
                      <w:marBottom w:val="0"/>
                      <w:divBdr>
                        <w:top w:val="none" w:sz="0" w:space="0" w:color="auto"/>
                        <w:left w:val="none" w:sz="0" w:space="0" w:color="auto"/>
                        <w:bottom w:val="none" w:sz="0" w:space="0" w:color="auto"/>
                        <w:right w:val="none" w:sz="0" w:space="0" w:color="auto"/>
                      </w:divBdr>
                      <w:divsChild>
                        <w:div w:id="1254969141">
                          <w:marLeft w:val="0"/>
                          <w:marRight w:val="0"/>
                          <w:marTop w:val="0"/>
                          <w:marBottom w:val="0"/>
                          <w:divBdr>
                            <w:top w:val="none" w:sz="0" w:space="0" w:color="auto"/>
                            <w:left w:val="none" w:sz="0" w:space="0" w:color="auto"/>
                            <w:bottom w:val="none" w:sz="0" w:space="0" w:color="auto"/>
                            <w:right w:val="none" w:sz="0" w:space="0" w:color="auto"/>
                          </w:divBdr>
                          <w:divsChild>
                            <w:div w:id="424696086">
                              <w:marLeft w:val="0"/>
                              <w:marRight w:val="0"/>
                              <w:marTop w:val="0"/>
                              <w:marBottom w:val="0"/>
                              <w:divBdr>
                                <w:top w:val="none" w:sz="0" w:space="0" w:color="auto"/>
                                <w:left w:val="none" w:sz="0" w:space="0" w:color="auto"/>
                                <w:bottom w:val="none" w:sz="0" w:space="0" w:color="auto"/>
                                <w:right w:val="none" w:sz="0" w:space="0" w:color="auto"/>
                              </w:divBdr>
                              <w:divsChild>
                                <w:div w:id="1599019170">
                                  <w:marLeft w:val="-240"/>
                                  <w:marRight w:val="0"/>
                                  <w:marTop w:val="150"/>
                                  <w:marBottom w:val="600"/>
                                  <w:divBdr>
                                    <w:top w:val="none" w:sz="0" w:space="0" w:color="auto"/>
                                    <w:left w:val="none" w:sz="0" w:space="0" w:color="auto"/>
                                    <w:bottom w:val="none" w:sz="0" w:space="0" w:color="auto"/>
                                    <w:right w:val="none" w:sz="0" w:space="0" w:color="auto"/>
                                  </w:divBdr>
                                  <w:divsChild>
                                    <w:div w:id="193036139">
                                      <w:marLeft w:val="0"/>
                                      <w:marRight w:val="0"/>
                                      <w:marTop w:val="0"/>
                                      <w:marBottom w:val="0"/>
                                      <w:divBdr>
                                        <w:top w:val="none" w:sz="0" w:space="0" w:color="auto"/>
                                        <w:left w:val="none" w:sz="0" w:space="0" w:color="auto"/>
                                        <w:bottom w:val="none" w:sz="0" w:space="0" w:color="auto"/>
                                        <w:right w:val="none" w:sz="0" w:space="0" w:color="auto"/>
                                      </w:divBdr>
                                      <w:divsChild>
                                        <w:div w:id="1772579150">
                                          <w:marLeft w:val="0"/>
                                          <w:marRight w:val="465"/>
                                          <w:marTop w:val="105"/>
                                          <w:marBottom w:val="600"/>
                                          <w:divBdr>
                                            <w:top w:val="none" w:sz="0" w:space="0" w:color="auto"/>
                                            <w:left w:val="none" w:sz="0" w:space="0" w:color="auto"/>
                                            <w:bottom w:val="none" w:sz="0" w:space="0" w:color="auto"/>
                                            <w:right w:val="none" w:sz="0" w:space="0" w:color="auto"/>
                                          </w:divBdr>
                                          <w:divsChild>
                                            <w:div w:id="70290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703691">
                      <w:marLeft w:val="0"/>
                      <w:marRight w:val="0"/>
                      <w:marTop w:val="0"/>
                      <w:marBottom w:val="0"/>
                      <w:divBdr>
                        <w:top w:val="none" w:sz="0" w:space="0" w:color="auto"/>
                        <w:left w:val="none" w:sz="0" w:space="0" w:color="auto"/>
                        <w:bottom w:val="none" w:sz="0" w:space="0" w:color="auto"/>
                        <w:right w:val="none" w:sz="0" w:space="0" w:color="auto"/>
                      </w:divBdr>
                      <w:divsChild>
                        <w:div w:id="1708066513">
                          <w:marLeft w:val="0"/>
                          <w:marRight w:val="0"/>
                          <w:marTop w:val="0"/>
                          <w:marBottom w:val="0"/>
                          <w:divBdr>
                            <w:top w:val="none" w:sz="0" w:space="0" w:color="auto"/>
                            <w:left w:val="none" w:sz="0" w:space="0" w:color="auto"/>
                            <w:bottom w:val="none" w:sz="0" w:space="0" w:color="auto"/>
                            <w:right w:val="none" w:sz="0" w:space="0" w:color="auto"/>
                          </w:divBdr>
                          <w:divsChild>
                            <w:div w:id="7872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408509">
      <w:bodyDiv w:val="1"/>
      <w:marLeft w:val="0"/>
      <w:marRight w:val="0"/>
      <w:marTop w:val="0"/>
      <w:marBottom w:val="0"/>
      <w:divBdr>
        <w:top w:val="none" w:sz="0" w:space="0" w:color="auto"/>
        <w:left w:val="none" w:sz="0" w:space="0" w:color="auto"/>
        <w:bottom w:val="none" w:sz="0" w:space="0" w:color="auto"/>
        <w:right w:val="none" w:sz="0" w:space="0" w:color="auto"/>
      </w:divBdr>
      <w:divsChild>
        <w:div w:id="527530441">
          <w:marLeft w:val="0"/>
          <w:marRight w:val="0"/>
          <w:marTop w:val="0"/>
          <w:marBottom w:val="0"/>
          <w:divBdr>
            <w:top w:val="none" w:sz="0" w:space="0" w:color="auto"/>
            <w:left w:val="none" w:sz="0" w:space="0" w:color="auto"/>
            <w:bottom w:val="none" w:sz="0" w:space="0" w:color="auto"/>
            <w:right w:val="none" w:sz="0" w:space="0" w:color="auto"/>
          </w:divBdr>
          <w:divsChild>
            <w:div w:id="717313835">
              <w:marLeft w:val="0"/>
              <w:marRight w:val="0"/>
              <w:marTop w:val="0"/>
              <w:marBottom w:val="0"/>
              <w:divBdr>
                <w:top w:val="none" w:sz="0" w:space="0" w:color="auto"/>
                <w:left w:val="none" w:sz="0" w:space="0" w:color="auto"/>
                <w:bottom w:val="none" w:sz="0" w:space="0" w:color="auto"/>
                <w:right w:val="none" w:sz="0" w:space="0" w:color="auto"/>
              </w:divBdr>
              <w:divsChild>
                <w:div w:id="1422797394">
                  <w:marLeft w:val="0"/>
                  <w:marRight w:val="0"/>
                  <w:marTop w:val="0"/>
                  <w:marBottom w:val="0"/>
                  <w:divBdr>
                    <w:top w:val="none" w:sz="0" w:space="0" w:color="auto"/>
                    <w:left w:val="none" w:sz="0" w:space="0" w:color="auto"/>
                    <w:bottom w:val="none" w:sz="0" w:space="0" w:color="auto"/>
                    <w:right w:val="none" w:sz="0" w:space="0" w:color="auto"/>
                  </w:divBdr>
                  <w:divsChild>
                    <w:div w:id="831915404">
                      <w:marLeft w:val="-240"/>
                      <w:marRight w:val="-240"/>
                      <w:marTop w:val="0"/>
                      <w:marBottom w:val="0"/>
                      <w:divBdr>
                        <w:top w:val="none" w:sz="0" w:space="0" w:color="auto"/>
                        <w:left w:val="none" w:sz="0" w:space="0" w:color="auto"/>
                        <w:bottom w:val="none" w:sz="0" w:space="0" w:color="auto"/>
                        <w:right w:val="none" w:sz="0" w:space="0" w:color="auto"/>
                      </w:divBdr>
                      <w:divsChild>
                        <w:div w:id="483740655">
                          <w:marLeft w:val="0"/>
                          <w:marRight w:val="0"/>
                          <w:marTop w:val="0"/>
                          <w:marBottom w:val="0"/>
                          <w:divBdr>
                            <w:top w:val="none" w:sz="0" w:space="0" w:color="auto"/>
                            <w:left w:val="none" w:sz="0" w:space="0" w:color="auto"/>
                            <w:bottom w:val="none" w:sz="0" w:space="0" w:color="auto"/>
                            <w:right w:val="none" w:sz="0" w:space="0" w:color="auto"/>
                          </w:divBdr>
                          <w:divsChild>
                            <w:div w:id="2093163780">
                              <w:marLeft w:val="0"/>
                              <w:marRight w:val="465"/>
                              <w:marTop w:val="105"/>
                              <w:marBottom w:val="600"/>
                              <w:divBdr>
                                <w:top w:val="none" w:sz="0" w:space="0" w:color="auto"/>
                                <w:left w:val="none" w:sz="0" w:space="0" w:color="auto"/>
                                <w:bottom w:val="none" w:sz="0" w:space="0" w:color="auto"/>
                                <w:right w:val="none" w:sz="0" w:space="0" w:color="auto"/>
                              </w:divBdr>
                              <w:divsChild>
                                <w:div w:id="5210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3975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files.ru/preview/2623782/page:3/" TargetMode="Externa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c-education.ru/institute/libraries/Elektronnaya-Biblioteka/Prohorova-ActualProblemsDuhNravstvRazvMolodezhi.pd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C398E-24DF-4BE4-A3CF-64E2E892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2258</TotalTime>
  <Pages>1</Pages>
  <Words>11283</Words>
  <Characters>64317</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mfua.ru</Company>
  <LinksUpToDate>false</LinksUpToDate>
  <CharactersWithSpaces>75450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nach_umu</dc:creator>
  <cp:lastModifiedBy>Карина Валеріївна Яковенко</cp:lastModifiedBy>
  <cp:revision>190</cp:revision>
  <cp:lastPrinted>2021-12-15T11:16:00Z</cp:lastPrinted>
  <dcterms:created xsi:type="dcterms:W3CDTF">2022-02-16T18:06:00Z</dcterms:created>
  <dcterms:modified xsi:type="dcterms:W3CDTF">2025-02-25T11:14:00Z</dcterms:modified>
</cp:coreProperties>
</file>